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B43D7" w:rsidRDefault="00EB43D7" w:rsidP="00EB43D7">
      <w:pPr>
        <w:pStyle w:val="Ref-Lvl1"/>
        <w:numPr>
          <w:ilvl w:val="0"/>
          <w:numId w:val="0"/>
        </w:numPr>
      </w:pPr>
      <w:r>
        <w:t>Bidder Information Form</w:t>
      </w:r>
    </w:p>
    <w:p w:rsidR="00EB43D7" w:rsidRDefault="00EB43D7" w:rsidP="00EB43D7">
      <w:pPr>
        <w:ind w:left="2160"/>
      </w:pPr>
      <w:r w:rsidRPr="000C5F9C">
        <w:rPr>
          <w:b/>
          <w:color w:val="005190"/>
        </w:rPr>
        <w:t>Tender For:</w:t>
      </w:r>
      <w:r>
        <w:t xml:space="preserve">  </w:t>
      </w:r>
      <w:r w:rsidRPr="00EB43D7">
        <w:rPr>
          <w:sz w:val="24"/>
          <w:szCs w:val="18"/>
        </w:rPr>
        <w:t>Framework for the Supply, Installation and Commissioning of a Floor Standing Lab Centrifuge with Rotors</w:t>
      </w:r>
    </w:p>
    <w:p w:rsidR="00EB43D7" w:rsidRDefault="00EB43D7" w:rsidP="00EB43D7">
      <w:pPr>
        <w:pStyle w:val="NoSpacing"/>
      </w:pPr>
    </w:p>
    <w:p w:rsidR="00EB43D7" w:rsidRDefault="00EB43D7" w:rsidP="00EB43D7">
      <w:r w:rsidRPr="000C5F9C">
        <w:rPr>
          <w:b/>
          <w:color w:val="005190"/>
        </w:rPr>
        <w:t>Tender Ref number:</w:t>
      </w:r>
      <w:r>
        <w:t xml:space="preserve"> </w:t>
      </w:r>
      <w:r>
        <w:tab/>
      </w:r>
      <w:r w:rsidRPr="00EB43D7">
        <w:rPr>
          <w:sz w:val="22"/>
        </w:rPr>
        <w:t>1142</w:t>
      </w:r>
    </w:p>
    <w:tbl>
      <w:tblPr>
        <w:tblW w:w="0" w:type="auto"/>
        <w:tblInd w:w="108" w:type="dxa"/>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CellMar>
          <w:top w:w="113" w:type="dxa"/>
          <w:left w:w="170" w:type="dxa"/>
          <w:bottom w:w="113" w:type="dxa"/>
          <w:right w:w="170" w:type="dxa"/>
        </w:tblCellMar>
        <w:tblLook w:val="00A0" w:firstRow="1" w:lastRow="0" w:firstColumn="1" w:lastColumn="0" w:noHBand="0" w:noVBand="0"/>
      </w:tblPr>
      <w:tblGrid>
        <w:gridCol w:w="2614"/>
        <w:gridCol w:w="6804"/>
      </w:tblGrid>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p>
        </w:tc>
        <w:tc>
          <w:tcPr>
            <w:tcW w:w="6804" w:type="dxa"/>
            <w:tcBorders>
              <w:top w:val="single" w:sz="4" w:space="0" w:color="005190"/>
              <w:left w:val="single" w:sz="4" w:space="0" w:color="005190"/>
              <w:bottom w:val="single" w:sz="4" w:space="0" w:color="005190"/>
              <w:right w:val="single" w:sz="4" w:space="0" w:color="005190"/>
            </w:tcBorders>
            <w:shd w:val="clear" w:color="auto" w:fill="E7E6E6" w:themeFill="background2"/>
            <w:vAlign w:val="center"/>
          </w:tcPr>
          <w:p w:rsidR="00EB43D7" w:rsidRPr="00347899" w:rsidRDefault="00EB43D7" w:rsidP="00F976A9">
            <w:pPr>
              <w:spacing w:after="0" w:line="240" w:lineRule="auto"/>
              <w:jc w:val="both"/>
              <w:rPr>
                <w:b/>
                <w:color w:val="auto"/>
                <w:sz w:val="22"/>
                <w:szCs w:val="22"/>
              </w:rPr>
            </w:pPr>
            <w:r w:rsidRPr="00347899">
              <w:rPr>
                <w:b/>
                <w:color w:val="auto"/>
                <w:sz w:val="22"/>
                <w:szCs w:val="22"/>
              </w:rPr>
              <w:t>ORGANISATION DETAILS</w:t>
            </w:r>
          </w:p>
        </w:tc>
      </w:tr>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Company Name:</w:t>
            </w:r>
          </w:p>
          <w:p w:rsidR="00EB43D7" w:rsidRPr="00071472" w:rsidRDefault="00EB43D7" w:rsidP="00F976A9">
            <w:pPr>
              <w:spacing w:after="0" w:line="240" w:lineRule="auto"/>
              <w:jc w:val="right"/>
              <w:rPr>
                <w:color w:val="005190"/>
                <w:sz w:val="22"/>
                <w:szCs w:val="22"/>
              </w:rPr>
            </w:pPr>
            <w:r w:rsidRPr="00071472">
              <w:rPr>
                <w:color w:val="005190"/>
                <w:sz w:val="22"/>
                <w:szCs w:val="22"/>
              </w:rPr>
              <w:t>(Lead company if joint bid)</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r w:rsidR="00EB43D7" w:rsidRPr="00071472" w:rsidTr="00F976A9">
        <w:trPr>
          <w:cantSplit/>
          <w:trHeight w:val="358"/>
          <w:tblHeader/>
        </w:trPr>
        <w:tc>
          <w:tcPr>
            <w:tcW w:w="2614" w:type="dxa"/>
            <w:tcBorders>
              <w:top w:val="nil"/>
              <w:left w:val="nil"/>
              <w:bottom w:val="nil"/>
              <w:right w:val="single" w:sz="4" w:space="0" w:color="005190"/>
            </w:tcBorders>
          </w:tcPr>
          <w:p w:rsidR="00EB43D7" w:rsidRPr="00071472" w:rsidRDefault="00EB43D7" w:rsidP="00F976A9">
            <w:pPr>
              <w:spacing w:after="0" w:line="240" w:lineRule="auto"/>
              <w:jc w:val="right"/>
              <w:rPr>
                <w:b/>
                <w:color w:val="005190"/>
                <w:sz w:val="22"/>
                <w:szCs w:val="22"/>
              </w:rPr>
            </w:pPr>
            <w:r w:rsidRPr="00071472">
              <w:rPr>
                <w:b/>
                <w:color w:val="005190"/>
                <w:sz w:val="22"/>
                <w:szCs w:val="22"/>
              </w:rPr>
              <w:t xml:space="preserve">Lot(s) Applied For: </w:t>
            </w:r>
          </w:p>
        </w:tc>
        <w:tc>
          <w:tcPr>
            <w:tcW w:w="6804" w:type="dxa"/>
            <w:tcBorders>
              <w:top w:val="single" w:sz="4" w:space="0" w:color="005190"/>
              <w:left w:val="single" w:sz="4" w:space="0" w:color="005190"/>
              <w:bottom w:val="single" w:sz="4" w:space="0" w:color="005190"/>
              <w:right w:val="single" w:sz="4" w:space="0" w:color="005190"/>
            </w:tcBorders>
          </w:tcPr>
          <w:p w:rsidR="00EB43D7" w:rsidRPr="00071472" w:rsidRDefault="00EB43D7" w:rsidP="00F976A9">
            <w:pPr>
              <w:spacing w:after="0" w:line="240" w:lineRule="auto"/>
              <w:rPr>
                <w:color w:val="auto"/>
                <w:sz w:val="16"/>
              </w:rPr>
            </w:pPr>
          </w:p>
        </w:tc>
      </w:tr>
      <w:tr w:rsidR="00EB43D7" w:rsidRPr="00071472" w:rsidTr="00F976A9">
        <w:trPr>
          <w:cantSplit/>
          <w:trHeight w:val="1281"/>
          <w:tblHeader/>
        </w:trPr>
        <w:tc>
          <w:tcPr>
            <w:tcW w:w="2614" w:type="dxa"/>
            <w:tcBorders>
              <w:top w:val="nil"/>
              <w:left w:val="nil"/>
              <w:bottom w:val="nil"/>
              <w:right w:val="single" w:sz="4" w:space="0" w:color="005190"/>
            </w:tcBorders>
          </w:tcPr>
          <w:p w:rsidR="00EB43D7" w:rsidRPr="00071472" w:rsidRDefault="00EB43D7" w:rsidP="00F976A9">
            <w:pPr>
              <w:spacing w:after="0" w:line="240" w:lineRule="auto"/>
              <w:jc w:val="right"/>
              <w:rPr>
                <w:b/>
                <w:color w:val="005190"/>
                <w:sz w:val="22"/>
                <w:szCs w:val="22"/>
              </w:rPr>
            </w:pPr>
            <w:r w:rsidRPr="00071472">
              <w:rPr>
                <w:b/>
                <w:color w:val="005190"/>
                <w:sz w:val="22"/>
                <w:szCs w:val="22"/>
              </w:rPr>
              <w:t xml:space="preserve">Registered Office Address: </w:t>
            </w:r>
          </w:p>
          <w:p w:rsidR="00EB43D7" w:rsidRPr="00071472" w:rsidRDefault="00EB43D7" w:rsidP="00F976A9">
            <w:pPr>
              <w:spacing w:after="0" w:line="240" w:lineRule="auto"/>
              <w:jc w:val="right"/>
              <w:rPr>
                <w:b/>
                <w:color w:val="005190"/>
                <w:sz w:val="22"/>
                <w:szCs w:val="22"/>
              </w:rPr>
            </w:pPr>
          </w:p>
          <w:p w:rsidR="00EB43D7" w:rsidRPr="00071472" w:rsidRDefault="00EB43D7" w:rsidP="00F976A9">
            <w:pPr>
              <w:spacing w:after="0" w:line="240" w:lineRule="auto"/>
              <w:jc w:val="right"/>
              <w:rPr>
                <w:b/>
                <w:color w:val="005190"/>
                <w:sz w:val="22"/>
                <w:szCs w:val="22"/>
              </w:rPr>
            </w:pPr>
          </w:p>
          <w:p w:rsidR="00EB43D7" w:rsidRPr="00071472" w:rsidRDefault="00EB43D7" w:rsidP="00F976A9">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tcPr>
          <w:p w:rsidR="00EB43D7" w:rsidRPr="00071472" w:rsidRDefault="00EB43D7" w:rsidP="00F976A9">
            <w:pPr>
              <w:spacing w:after="0" w:line="240" w:lineRule="auto"/>
              <w:rPr>
                <w:color w:val="auto"/>
                <w:sz w:val="16"/>
              </w:rPr>
            </w:pPr>
          </w:p>
        </w:tc>
      </w:tr>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Company Number and</w:t>
            </w:r>
          </w:p>
          <w:p w:rsidR="00EB43D7" w:rsidRPr="00071472" w:rsidRDefault="00EB43D7" w:rsidP="00F976A9">
            <w:pPr>
              <w:spacing w:after="0" w:line="240" w:lineRule="auto"/>
              <w:jc w:val="right"/>
              <w:rPr>
                <w:b/>
                <w:color w:val="005190"/>
                <w:sz w:val="22"/>
                <w:szCs w:val="22"/>
              </w:rPr>
            </w:pPr>
            <w:r w:rsidRPr="00071472">
              <w:rPr>
                <w:b/>
                <w:color w:val="005190"/>
                <w:sz w:val="22"/>
                <w:szCs w:val="22"/>
              </w:rPr>
              <w:t xml:space="preserve"> VAT Number:</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r w:rsidR="00EB43D7" w:rsidRPr="00071472" w:rsidTr="00F976A9">
        <w:trPr>
          <w:cantSplit/>
          <w:trHeight w:val="361"/>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Is this Company an SME?</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center"/>
              <w:rPr>
                <w:color w:val="auto"/>
                <w:sz w:val="22"/>
                <w:szCs w:val="22"/>
              </w:rPr>
            </w:pPr>
            <w:r w:rsidRPr="00071472">
              <w:rPr>
                <w:color w:val="auto"/>
                <w:sz w:val="22"/>
                <w:szCs w:val="22"/>
              </w:rPr>
              <w:t>Yes / No</w:t>
            </w:r>
          </w:p>
        </w:tc>
      </w:tr>
      <w:tr w:rsidR="00EB43D7" w:rsidRPr="00071472" w:rsidTr="00F976A9">
        <w:trPr>
          <w:cantSplit/>
          <w:trHeight w:val="361"/>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 xml:space="preserve">Is this Company </w:t>
            </w:r>
            <w:proofErr w:type="gramStart"/>
            <w:r w:rsidRPr="00071472">
              <w:rPr>
                <w:b/>
                <w:color w:val="005190"/>
                <w:sz w:val="22"/>
                <w:szCs w:val="22"/>
              </w:rPr>
              <w:t>an</w:t>
            </w:r>
            <w:proofErr w:type="gramEnd"/>
            <w:r w:rsidRPr="00071472">
              <w:rPr>
                <w:b/>
                <w:color w:val="005190"/>
                <w:sz w:val="22"/>
                <w:szCs w:val="22"/>
              </w:rPr>
              <w:t xml:space="preserve"> </w:t>
            </w:r>
            <w:r>
              <w:rPr>
                <w:b/>
                <w:color w:val="005190"/>
                <w:sz w:val="22"/>
                <w:szCs w:val="22"/>
              </w:rPr>
              <w:t>VCO</w:t>
            </w:r>
            <w:r w:rsidRPr="00071472">
              <w:rPr>
                <w:b/>
                <w:color w:val="005190"/>
                <w:sz w:val="22"/>
                <w:szCs w:val="22"/>
              </w:rPr>
              <w:t>?</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center"/>
              <w:rPr>
                <w:color w:val="auto"/>
                <w:sz w:val="22"/>
                <w:szCs w:val="22"/>
              </w:rPr>
            </w:pPr>
            <w:r w:rsidRPr="00071472">
              <w:rPr>
                <w:color w:val="auto"/>
                <w:sz w:val="22"/>
                <w:szCs w:val="22"/>
              </w:rPr>
              <w:t>Yes / No</w:t>
            </w:r>
          </w:p>
        </w:tc>
      </w:tr>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Name of Main Contact:</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r w:rsidR="00EB43D7" w:rsidRPr="00071472" w:rsidTr="00F976A9">
        <w:trPr>
          <w:cantSplit/>
          <w:trHeight w:val="1276"/>
          <w:tblHeader/>
        </w:trPr>
        <w:tc>
          <w:tcPr>
            <w:tcW w:w="2614" w:type="dxa"/>
            <w:tcBorders>
              <w:top w:val="nil"/>
              <w:left w:val="nil"/>
              <w:bottom w:val="nil"/>
              <w:right w:val="single" w:sz="4" w:space="0" w:color="005190"/>
            </w:tcBorders>
          </w:tcPr>
          <w:p w:rsidR="00EB43D7" w:rsidRPr="00071472" w:rsidRDefault="00EB43D7" w:rsidP="00F976A9">
            <w:pPr>
              <w:spacing w:after="0" w:line="240" w:lineRule="auto"/>
              <w:jc w:val="right"/>
              <w:rPr>
                <w:b/>
                <w:color w:val="005190"/>
                <w:sz w:val="22"/>
                <w:szCs w:val="22"/>
              </w:rPr>
            </w:pPr>
            <w:r w:rsidRPr="00071472">
              <w:rPr>
                <w:b/>
                <w:color w:val="005190"/>
                <w:sz w:val="22"/>
                <w:szCs w:val="22"/>
              </w:rPr>
              <w:t>Address :</w:t>
            </w:r>
          </w:p>
          <w:p w:rsidR="00EB43D7" w:rsidRPr="00071472" w:rsidRDefault="00EB43D7" w:rsidP="00F976A9">
            <w:pPr>
              <w:spacing w:after="0" w:line="240" w:lineRule="auto"/>
              <w:jc w:val="right"/>
              <w:rPr>
                <w:color w:val="005190"/>
                <w:sz w:val="22"/>
                <w:szCs w:val="22"/>
              </w:rPr>
            </w:pPr>
            <w:r w:rsidRPr="00071472">
              <w:rPr>
                <w:color w:val="005190"/>
                <w:sz w:val="22"/>
                <w:szCs w:val="22"/>
              </w:rPr>
              <w:t>(If different from above)</w:t>
            </w:r>
          </w:p>
        </w:tc>
        <w:tc>
          <w:tcPr>
            <w:tcW w:w="6804" w:type="dxa"/>
            <w:tcBorders>
              <w:top w:val="single" w:sz="4" w:space="0" w:color="005190"/>
              <w:left w:val="single" w:sz="4" w:space="0" w:color="005190"/>
              <w:bottom w:val="single" w:sz="4" w:space="0" w:color="005190"/>
              <w:right w:val="single" w:sz="4" w:space="0" w:color="005190"/>
            </w:tcBorders>
          </w:tcPr>
          <w:p w:rsidR="00EB43D7" w:rsidRPr="00071472" w:rsidRDefault="00EB43D7" w:rsidP="00F976A9">
            <w:pPr>
              <w:spacing w:after="0" w:line="240" w:lineRule="auto"/>
              <w:rPr>
                <w:color w:val="auto"/>
                <w:sz w:val="16"/>
              </w:rPr>
            </w:pPr>
          </w:p>
        </w:tc>
      </w:tr>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Postcode:</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r w:rsidR="00EB43D7" w:rsidRPr="00071472" w:rsidTr="00F976A9">
        <w:trPr>
          <w:cantSplit/>
          <w:trHeight w:val="425"/>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Telephone Number:</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r w:rsidR="00EB43D7" w:rsidRPr="00071472" w:rsidTr="00F976A9">
        <w:trPr>
          <w:cantSplit/>
          <w:trHeight w:val="32"/>
          <w:tblHeader/>
        </w:trPr>
        <w:tc>
          <w:tcPr>
            <w:tcW w:w="2614" w:type="dxa"/>
            <w:tcBorders>
              <w:top w:val="nil"/>
              <w:left w:val="nil"/>
              <w:bottom w:val="nil"/>
              <w:right w:val="single" w:sz="4" w:space="0" w:color="005190"/>
            </w:tcBorders>
            <w:vAlign w:val="center"/>
          </w:tcPr>
          <w:p w:rsidR="00EB43D7" w:rsidRPr="00071472" w:rsidRDefault="00EB43D7" w:rsidP="00F976A9">
            <w:pPr>
              <w:spacing w:after="0" w:line="240" w:lineRule="auto"/>
              <w:jc w:val="right"/>
              <w:rPr>
                <w:b/>
                <w:color w:val="005190"/>
                <w:sz w:val="22"/>
                <w:szCs w:val="22"/>
              </w:rPr>
            </w:pPr>
            <w:r w:rsidRPr="00071472">
              <w:rPr>
                <w:b/>
                <w:color w:val="005190"/>
                <w:sz w:val="22"/>
                <w:szCs w:val="22"/>
              </w:rPr>
              <w:t>Email:</w:t>
            </w:r>
          </w:p>
        </w:tc>
        <w:tc>
          <w:tcPr>
            <w:tcW w:w="6804" w:type="dxa"/>
            <w:tcBorders>
              <w:top w:val="single" w:sz="4" w:space="0" w:color="005190"/>
              <w:left w:val="single" w:sz="4" w:space="0" w:color="005190"/>
              <w:bottom w:val="single" w:sz="4" w:space="0" w:color="005190"/>
              <w:right w:val="single" w:sz="4" w:space="0" w:color="005190"/>
            </w:tcBorders>
            <w:vAlign w:val="center"/>
          </w:tcPr>
          <w:p w:rsidR="00EB43D7" w:rsidRPr="00071472" w:rsidRDefault="00EB43D7" w:rsidP="00F976A9">
            <w:pPr>
              <w:spacing w:after="0" w:line="240" w:lineRule="auto"/>
              <w:jc w:val="both"/>
              <w:rPr>
                <w:color w:val="auto"/>
                <w:sz w:val="16"/>
              </w:rPr>
            </w:pPr>
          </w:p>
        </w:tc>
      </w:tr>
    </w:tbl>
    <w:p w:rsidR="00EB43D7" w:rsidRPr="00842676" w:rsidRDefault="00EB43D7" w:rsidP="00EB43D7">
      <w:pPr>
        <w:spacing w:after="0"/>
        <w:rPr>
          <w:b/>
          <w:sz w:val="56"/>
          <w:szCs w:val="56"/>
          <w:u w:val="single"/>
        </w:rPr>
      </w:pPr>
    </w:p>
    <w:tbl>
      <w:tblPr>
        <w:tblpPr w:leftFromText="180" w:rightFromText="180" w:vertAnchor="text" w:horzAnchor="margin" w:tblpXSpec="center" w:tblpY="-91"/>
        <w:tblOverlap w:val="never"/>
        <w:tblW w:w="0" w:type="auto"/>
        <w:tblBorders>
          <w:top w:val="single" w:sz="4" w:space="0" w:color="005190"/>
          <w:left w:val="single" w:sz="4" w:space="0" w:color="005190"/>
          <w:bottom w:val="single" w:sz="4" w:space="0" w:color="005190"/>
          <w:right w:val="single" w:sz="4" w:space="0" w:color="005190"/>
          <w:insideH w:val="single" w:sz="4" w:space="0" w:color="005190"/>
          <w:insideV w:val="single" w:sz="4" w:space="0" w:color="005190"/>
        </w:tblBorders>
        <w:tblLayout w:type="fixed"/>
        <w:tblCellMar>
          <w:top w:w="113" w:type="dxa"/>
          <w:left w:w="170" w:type="dxa"/>
          <w:bottom w:w="113" w:type="dxa"/>
          <w:right w:w="170" w:type="dxa"/>
        </w:tblCellMar>
        <w:tblLook w:val="00A0" w:firstRow="1" w:lastRow="0" w:firstColumn="1" w:lastColumn="0" w:noHBand="0" w:noVBand="0"/>
      </w:tblPr>
      <w:tblGrid>
        <w:gridCol w:w="2122"/>
        <w:gridCol w:w="850"/>
        <w:gridCol w:w="851"/>
        <w:gridCol w:w="2126"/>
        <w:gridCol w:w="2268"/>
        <w:gridCol w:w="785"/>
        <w:gridCol w:w="65"/>
        <w:gridCol w:w="210"/>
        <w:gridCol w:w="919"/>
      </w:tblGrid>
      <w:tr w:rsidR="00EB43D7" w:rsidRPr="00842676" w:rsidTr="00F976A9">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rsidR="00EB43D7" w:rsidRPr="00842676" w:rsidRDefault="00EB43D7" w:rsidP="00F976A9">
            <w:pPr>
              <w:spacing w:after="0"/>
              <w:jc w:val="both"/>
              <w:rPr>
                <w:b/>
                <w:color w:val="auto"/>
                <w:sz w:val="22"/>
                <w:szCs w:val="22"/>
              </w:rPr>
            </w:pPr>
          </w:p>
        </w:tc>
        <w:tc>
          <w:tcPr>
            <w:tcW w:w="8074" w:type="dxa"/>
            <w:gridSpan w:val="8"/>
            <w:shd w:val="clear" w:color="auto" w:fill="E7E6E6" w:themeFill="background2"/>
            <w:vAlign w:val="center"/>
          </w:tcPr>
          <w:p w:rsidR="00EB43D7" w:rsidRPr="00842676" w:rsidRDefault="00EB43D7" w:rsidP="00F976A9">
            <w:pPr>
              <w:spacing w:after="0"/>
              <w:jc w:val="both"/>
              <w:rPr>
                <w:b/>
                <w:color w:val="auto"/>
                <w:sz w:val="22"/>
                <w:szCs w:val="22"/>
              </w:rPr>
            </w:pPr>
            <w:r w:rsidRPr="00842676">
              <w:rPr>
                <w:b/>
                <w:color w:val="auto"/>
                <w:sz w:val="22"/>
                <w:szCs w:val="22"/>
              </w:rPr>
              <w:t>FINANCIAL DETAILS:</w:t>
            </w:r>
          </w:p>
        </w:tc>
      </w:tr>
      <w:tr w:rsidR="00EB43D7" w:rsidRPr="00842676" w:rsidTr="00F976A9">
        <w:trPr>
          <w:cantSplit/>
          <w:trHeight w:val="19"/>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EB43D7" w:rsidRPr="00842676" w:rsidRDefault="00EB43D7" w:rsidP="00F976A9">
            <w:pPr>
              <w:tabs>
                <w:tab w:val="left" w:pos="1680"/>
                <w:tab w:val="left" w:pos="2040"/>
              </w:tabs>
              <w:spacing w:after="0"/>
              <w:rPr>
                <w:b/>
                <w:color w:val="44546A" w:themeColor="text2"/>
                <w:sz w:val="22"/>
                <w:szCs w:val="22"/>
              </w:rPr>
            </w:pPr>
            <w:r w:rsidRPr="00842676">
              <w:rPr>
                <w:b/>
                <w:color w:val="44546A" w:themeColor="text2"/>
                <w:sz w:val="22"/>
                <w:szCs w:val="22"/>
              </w:rPr>
              <w:t>Financial Standing:</w:t>
            </w:r>
          </w:p>
        </w:tc>
        <w:tc>
          <w:tcPr>
            <w:tcW w:w="6095" w:type="dxa"/>
            <w:gridSpan w:val="4"/>
            <w:tcBorders>
              <w:left w:val="single" w:sz="4" w:space="0" w:color="005190"/>
              <w:right w:val="single" w:sz="4" w:space="0" w:color="005190"/>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Are you able to provide a copy of your audited accounts for the last two years, if requested?</w:t>
            </w:r>
          </w:p>
          <w:p w:rsidR="00EB43D7" w:rsidRPr="00842676" w:rsidRDefault="00EB43D7" w:rsidP="00F976A9">
            <w:pPr>
              <w:spacing w:after="0"/>
              <w:rPr>
                <w:rFonts w:eastAsia="Arial"/>
                <w:color w:val="000000"/>
                <w:sz w:val="22"/>
                <w:szCs w:val="22"/>
                <w:lang w:eastAsia="en-US"/>
              </w:rPr>
            </w:pPr>
            <w:r w:rsidRPr="00842676">
              <w:rPr>
                <w:rFonts w:eastAsia="Arial"/>
                <w:color w:val="000000"/>
                <w:sz w:val="22"/>
                <w:szCs w:val="22"/>
                <w:lang w:eastAsia="en-US"/>
              </w:rPr>
              <w:t>If no, can you provide one of the following: answer with Y/N in the relevant bo</w:t>
            </w:r>
            <w:bookmarkStart w:id="0" w:name="_GoBack"/>
            <w:bookmarkEnd w:id="0"/>
            <w:r w:rsidRPr="00842676">
              <w:rPr>
                <w:rFonts w:eastAsia="Arial"/>
                <w:color w:val="000000"/>
                <w:sz w:val="22"/>
                <w:szCs w:val="22"/>
                <w:lang w:eastAsia="en-US"/>
              </w:rPr>
              <w:t>x.</w:t>
            </w:r>
          </w:p>
        </w:tc>
        <w:tc>
          <w:tcPr>
            <w:tcW w:w="785" w:type="dxa"/>
            <w:tcBorders>
              <w:left w:val="single" w:sz="4" w:space="0" w:color="005190"/>
              <w:right w:val="single" w:sz="4" w:space="0" w:color="FFFFFF" w:themeColor="background1"/>
            </w:tcBorders>
            <w:vAlign w:val="center"/>
          </w:tcPr>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EB43D7" w:rsidRPr="00842676" w:rsidRDefault="00EB43D7" w:rsidP="00F976A9">
            <w:pPr>
              <w:pStyle w:val="Normal1"/>
              <w:widowControl w:val="0"/>
              <w:spacing w:line="360" w:lineRule="auto"/>
              <w:rPr>
                <w:rFonts w:ascii="Arial" w:eastAsia="Arial" w:hAnsi="Arial" w:cs="Arial"/>
                <w:sz w:val="22"/>
                <w:szCs w:val="22"/>
              </w:rPr>
            </w:pPr>
          </w:p>
        </w:tc>
        <w:tc>
          <w:tcPr>
            <w:tcW w:w="6095" w:type="dxa"/>
            <w:gridSpan w:val="4"/>
            <w:tcBorders>
              <w:left w:val="single" w:sz="4" w:space="0" w:color="005190"/>
              <w:right w:val="single" w:sz="4" w:space="0" w:color="005190"/>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(a)  A statement of the turnover, Profit and Loss Account/Income Statement, Balance Sheet/Statement of Financial Position and Statement of Cash Flow for the most recent year of trading for this organisation.</w:t>
            </w:r>
          </w:p>
        </w:tc>
        <w:tc>
          <w:tcPr>
            <w:tcW w:w="785" w:type="dxa"/>
            <w:tcBorders>
              <w:left w:val="single" w:sz="4" w:space="0" w:color="005190"/>
              <w:right w:val="single" w:sz="4" w:space="0" w:color="FFFFFF" w:themeColor="background1"/>
            </w:tcBorders>
            <w:vAlign w:val="center"/>
          </w:tcPr>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spacing w:after="0"/>
              <w:jc w:val="right"/>
              <w:rPr>
                <w:rFonts w:eastAsia="Arial"/>
                <w:color w:val="000000"/>
                <w:sz w:val="22"/>
                <w:szCs w:val="22"/>
                <w:lang w:eastAsia="en-US"/>
              </w:rPr>
            </w:pPr>
            <w:r w:rsidRPr="00842676">
              <w:rPr>
                <w:rFonts w:eastAsia="Arial"/>
                <w:color w:val="000000"/>
                <w:sz w:val="22"/>
                <w:szCs w:val="22"/>
                <w:lang w:eastAsia="en-US"/>
              </w:rPr>
              <w:t>No</w:t>
            </w:r>
          </w:p>
        </w:tc>
        <w:tc>
          <w:tcPr>
            <w:tcW w:w="1194" w:type="dxa"/>
            <w:gridSpan w:val="3"/>
            <w:tcBorders>
              <w:left w:val="single" w:sz="4" w:space="0" w:color="FFFFFF" w:themeColor="background1"/>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spacing w:after="0"/>
              <w:rPr>
                <w:rFonts w:eastAsia="Arial"/>
                <w:color w:val="000000"/>
                <w:sz w:val="22"/>
                <w:szCs w:val="22"/>
                <w:lang w:eastAsia="en-US"/>
              </w:rPr>
            </w:pPr>
            <w:r w:rsidRPr="00842676">
              <w:rPr>
                <w:rFonts w:ascii="Segoe UI Symbol" w:eastAsia="Arial" w:hAnsi="Segoe UI Symbol" w:cs="Segoe UI Symbol"/>
                <w:color w:val="000000"/>
                <w:sz w:val="22"/>
                <w:szCs w:val="22"/>
                <w:lang w:eastAsia="en-US"/>
              </w:rPr>
              <w:t>☐</w:t>
            </w:r>
          </w:p>
        </w:tc>
      </w:tr>
      <w:tr w:rsidR="00EB43D7" w:rsidRPr="00842676" w:rsidTr="00F976A9">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EB43D7" w:rsidRPr="00842676" w:rsidRDefault="00EB43D7" w:rsidP="00F976A9">
            <w:pPr>
              <w:spacing w:after="0"/>
              <w:rPr>
                <w:rFonts w:eastAsia="Arial"/>
                <w:sz w:val="22"/>
                <w:szCs w:val="22"/>
              </w:rPr>
            </w:pPr>
          </w:p>
        </w:tc>
        <w:tc>
          <w:tcPr>
            <w:tcW w:w="6095" w:type="dxa"/>
            <w:gridSpan w:val="4"/>
            <w:tcBorders>
              <w:left w:val="single" w:sz="4" w:space="0" w:color="005190"/>
              <w:right w:val="single" w:sz="4" w:space="0" w:color="005190"/>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(b) A statement of the cash flow forecast for the current year and a bank letter outlining the current cash and credit position.</w:t>
            </w:r>
          </w:p>
        </w:tc>
        <w:tc>
          <w:tcPr>
            <w:tcW w:w="785" w:type="dxa"/>
            <w:tcBorders>
              <w:left w:val="single" w:sz="4" w:space="0" w:color="005190"/>
              <w:right w:val="single" w:sz="4" w:space="0" w:color="FFFFFF" w:themeColor="background1"/>
            </w:tcBorders>
            <w:vAlign w:val="center"/>
          </w:tcPr>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425"/>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tcPr>
          <w:p w:rsidR="00EB43D7" w:rsidRPr="00842676" w:rsidRDefault="00EB43D7" w:rsidP="00F976A9">
            <w:pPr>
              <w:spacing w:after="0"/>
              <w:rPr>
                <w:rFonts w:eastAsia="Arial"/>
                <w:sz w:val="22"/>
                <w:szCs w:val="22"/>
              </w:rPr>
            </w:pPr>
          </w:p>
        </w:tc>
        <w:tc>
          <w:tcPr>
            <w:tcW w:w="6095" w:type="dxa"/>
            <w:gridSpan w:val="4"/>
            <w:tcBorders>
              <w:left w:val="single" w:sz="4" w:space="0" w:color="005190"/>
              <w:right w:val="single" w:sz="4" w:space="0" w:color="005190"/>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(c) Alternative means of demonstrating financial status if any of the above are not available (e.g. forecast of turnover for the current year and a statement of funding provided by the owners and/or the bank, charity accruals accounts or an alternative means of demonstrating financial status).</w:t>
            </w:r>
          </w:p>
        </w:tc>
        <w:tc>
          <w:tcPr>
            <w:tcW w:w="785" w:type="dxa"/>
            <w:tcBorders>
              <w:left w:val="single" w:sz="4" w:space="0" w:color="005190"/>
              <w:right w:val="single" w:sz="4" w:space="0" w:color="FFFFFF" w:themeColor="background1"/>
            </w:tcBorders>
            <w:vAlign w:val="center"/>
          </w:tcPr>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150"/>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auto"/>
          </w:tcPr>
          <w:p w:rsidR="00EB43D7" w:rsidRPr="00842676" w:rsidRDefault="00EB43D7" w:rsidP="00F976A9">
            <w:pPr>
              <w:spacing w:after="0"/>
              <w:rPr>
                <w:b/>
                <w:color w:val="auto"/>
                <w:sz w:val="22"/>
                <w:szCs w:val="22"/>
              </w:rPr>
            </w:pPr>
          </w:p>
        </w:tc>
        <w:tc>
          <w:tcPr>
            <w:tcW w:w="8074" w:type="dxa"/>
            <w:gridSpan w:val="8"/>
            <w:shd w:val="clear" w:color="auto" w:fill="E7E6E6" w:themeFill="background2"/>
          </w:tcPr>
          <w:p w:rsidR="00EB43D7" w:rsidRPr="00842676" w:rsidRDefault="00EB43D7" w:rsidP="00F976A9">
            <w:pPr>
              <w:spacing w:after="0"/>
              <w:jc w:val="both"/>
              <w:rPr>
                <w:b/>
                <w:color w:val="auto"/>
                <w:sz w:val="22"/>
                <w:szCs w:val="22"/>
              </w:rPr>
            </w:pPr>
            <w:r w:rsidRPr="00842676">
              <w:rPr>
                <w:b/>
                <w:color w:val="auto"/>
                <w:sz w:val="22"/>
                <w:szCs w:val="22"/>
              </w:rPr>
              <w:t>INSURANCE LEVELS:</w:t>
            </w:r>
          </w:p>
        </w:tc>
      </w:tr>
      <w:tr w:rsidR="00EB43D7" w:rsidRPr="00842676" w:rsidTr="00F976A9">
        <w:trPr>
          <w:cantSplit/>
          <w:trHeight w:val="20"/>
          <w:tblHeader/>
        </w:trPr>
        <w:tc>
          <w:tcPr>
            <w:tcW w:w="2122" w:type="dxa"/>
            <w:vMerge w:val="restart"/>
            <w:tcBorders>
              <w:top w:val="single" w:sz="4" w:space="0" w:color="FFFFFF" w:themeColor="background1"/>
              <w:left w:val="single" w:sz="4" w:space="0" w:color="FFFFFF" w:themeColor="background1"/>
            </w:tcBorders>
            <w:shd w:val="clear" w:color="auto" w:fill="FFFFFF" w:themeFill="background1"/>
          </w:tcPr>
          <w:p w:rsidR="00EB43D7" w:rsidRPr="00842676" w:rsidRDefault="00EB43D7" w:rsidP="00F976A9">
            <w:pPr>
              <w:tabs>
                <w:tab w:val="left" w:pos="1680"/>
                <w:tab w:val="left" w:pos="2040"/>
              </w:tabs>
              <w:spacing w:after="0"/>
              <w:rPr>
                <w:rFonts w:eastAsia="Arial"/>
                <w:sz w:val="22"/>
                <w:szCs w:val="22"/>
              </w:rPr>
            </w:pPr>
            <w:r w:rsidRPr="00842676">
              <w:rPr>
                <w:b/>
                <w:color w:val="44546A" w:themeColor="text2"/>
                <w:sz w:val="22"/>
                <w:szCs w:val="22"/>
              </w:rPr>
              <w:t>Insurance Requirements:</w:t>
            </w:r>
          </w:p>
        </w:tc>
        <w:tc>
          <w:tcPr>
            <w:tcW w:w="8074" w:type="dxa"/>
            <w:gridSpan w:val="8"/>
            <w:tcBorders>
              <w:bottom w:val="single" w:sz="4" w:space="0" w:color="FFFFFF" w:themeColor="background1"/>
            </w:tcBorders>
            <w:shd w:val="clear" w:color="auto" w:fill="FFFFFF" w:themeFill="background1"/>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Please self-certify whether you already have, or can commit to obtain, prior to the commencement of the contract, the levels of insurance cover that we will require: </w:t>
            </w:r>
          </w:p>
        </w:tc>
      </w:tr>
      <w:tr w:rsidR="00EB43D7" w:rsidRPr="00842676" w:rsidTr="00F976A9">
        <w:trPr>
          <w:cantSplit/>
          <w:trHeight w:val="40"/>
          <w:tblHeader/>
        </w:trPr>
        <w:tc>
          <w:tcPr>
            <w:tcW w:w="2122" w:type="dxa"/>
            <w:vMerge/>
            <w:tcBorders>
              <w:left w:val="single" w:sz="4" w:space="0" w:color="FFFFFF" w:themeColor="background1"/>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850" w:type="dxa"/>
            <w:tcBorders>
              <w:top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jc w:val="right"/>
              <w:rPr>
                <w:rFonts w:ascii="Arial" w:eastAsia="Arial" w:hAnsi="Arial" w:cs="Arial"/>
                <w:sz w:val="22"/>
                <w:szCs w:val="22"/>
              </w:rPr>
            </w:pPr>
            <w:r w:rsidRPr="00842676">
              <w:rPr>
                <w:rFonts w:ascii="Arial" w:eastAsia="Arial" w:hAnsi="Arial" w:cs="Arial"/>
                <w:sz w:val="22"/>
                <w:szCs w:val="22"/>
              </w:rPr>
              <w:t>No</w:t>
            </w:r>
          </w:p>
        </w:tc>
        <w:tc>
          <w:tcPr>
            <w:tcW w:w="7224" w:type="dxa"/>
            <w:gridSpan w:val="7"/>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jc w:val="both"/>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20"/>
          <w:tblHeader/>
        </w:trPr>
        <w:tc>
          <w:tcPr>
            <w:tcW w:w="2122" w:type="dxa"/>
            <w:vMerge/>
            <w:tcBorders>
              <w:left w:val="single" w:sz="4" w:space="0" w:color="FFFFFF" w:themeColor="background1"/>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8074" w:type="dxa"/>
            <w:gridSpan w:val="8"/>
            <w:tcBorders>
              <w:top w:val="single" w:sz="4" w:space="0" w:color="FFFFFF" w:themeColor="background1"/>
              <w:bottom w:val="single" w:sz="4" w:space="0" w:color="FFFFFF" w:themeColor="background1"/>
            </w:tcBorders>
            <w:shd w:val="clear" w:color="auto" w:fill="FFFFFF" w:themeFill="background1"/>
          </w:tcPr>
          <w:p w:rsidR="00EB43D7" w:rsidRPr="00842676" w:rsidRDefault="00EB43D7" w:rsidP="00F976A9">
            <w:pPr>
              <w:pStyle w:val="Normal1"/>
              <w:spacing w:line="360" w:lineRule="auto"/>
              <w:jc w:val="both"/>
              <w:rPr>
                <w:rFonts w:ascii="Arial" w:eastAsia="Arial" w:hAnsi="Arial" w:cs="Arial"/>
                <w:sz w:val="22"/>
                <w:szCs w:val="22"/>
              </w:rPr>
            </w:pPr>
            <w:r w:rsidRPr="00842676">
              <w:rPr>
                <w:rFonts w:ascii="Arial" w:eastAsia="Arial" w:hAnsi="Arial" w:cs="Arial"/>
                <w:sz w:val="22"/>
                <w:szCs w:val="22"/>
              </w:rPr>
              <w:t>In the interim, please provide details of your current insurance policies held</w:t>
            </w:r>
          </w:p>
        </w:tc>
      </w:tr>
      <w:tr w:rsidR="00EB43D7" w:rsidRPr="00842676" w:rsidTr="00F976A9">
        <w:trPr>
          <w:cantSplit/>
          <w:trHeight w:val="20"/>
          <w:tblHeader/>
        </w:trPr>
        <w:tc>
          <w:tcPr>
            <w:tcW w:w="2122" w:type="dxa"/>
            <w:vMerge/>
            <w:tcBorders>
              <w:left w:val="single" w:sz="4" w:space="0" w:color="FFFFFF" w:themeColor="background1"/>
              <w:bottom w:val="single" w:sz="4" w:space="0" w:color="FFFFFF" w:themeColor="background1"/>
              <w:right w:val="single" w:sz="4" w:space="0" w:color="005190"/>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Limit of cover</w:t>
            </w: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r w:rsidRPr="00842676">
              <w:rPr>
                <w:rFonts w:ascii="Arial" w:eastAsia="Arial" w:hAnsi="Arial" w:cs="Arial"/>
                <w:sz w:val="22"/>
                <w:szCs w:val="22"/>
              </w:rPr>
              <w:t>Expiry date</w:t>
            </w:r>
          </w:p>
        </w:tc>
      </w:tr>
      <w:tr w:rsidR="00EB43D7" w:rsidRPr="00842676" w:rsidTr="00F976A9">
        <w:trPr>
          <w:cantSplit/>
          <w:trHeight w:val="20"/>
          <w:tblHeader/>
        </w:trPr>
        <w:tc>
          <w:tcPr>
            <w:tcW w:w="2122" w:type="dxa"/>
            <w:vMerge/>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Employer’s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r>
      <w:tr w:rsidR="00EB43D7" w:rsidRPr="00842676" w:rsidTr="00F976A9">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Public Liability</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r>
      <w:tr w:rsidR="00EB43D7" w:rsidRPr="00842676" w:rsidTr="00F976A9">
        <w:trPr>
          <w:cantSplit/>
          <w:trHeight w:val="32"/>
          <w:tblHeader/>
        </w:trPr>
        <w:tc>
          <w:tcPr>
            <w:tcW w:w="2122" w:type="dxa"/>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3827" w:type="dxa"/>
            <w:gridSpan w:val="3"/>
            <w:tcBorders>
              <w:top w:val="single" w:sz="4" w:space="0" w:color="FFFFFF" w:themeColor="background1"/>
              <w:left w:val="single" w:sz="4" w:space="0" w:color="005190"/>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Product Liability (or other if applicable)</w:t>
            </w:r>
          </w:p>
        </w:tc>
        <w:tc>
          <w:tcPr>
            <w:tcW w:w="2268"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c>
          <w:tcPr>
            <w:tcW w:w="1979" w:type="dxa"/>
            <w:gridSpan w:val="4"/>
            <w:tcBorders>
              <w:top w:val="single" w:sz="4" w:space="0" w:color="FFFFFF" w:themeColor="background1"/>
              <w:left w:val="single" w:sz="4" w:space="0" w:color="FFFFFF" w:themeColor="background1"/>
              <w:bottom w:val="single" w:sz="4" w:space="0" w:color="FFFFFF" w:themeColor="background1"/>
              <w:right w:val="single" w:sz="4" w:space="0" w:color="005190"/>
            </w:tcBorders>
            <w:shd w:val="clear" w:color="auto" w:fill="FFFFFF" w:themeFill="background1"/>
            <w:vAlign w:val="center"/>
          </w:tcPr>
          <w:p w:rsidR="00EB43D7" w:rsidRPr="00842676" w:rsidRDefault="00EB43D7" w:rsidP="00F976A9">
            <w:pPr>
              <w:pStyle w:val="Normal1"/>
              <w:spacing w:line="360" w:lineRule="auto"/>
              <w:jc w:val="center"/>
              <w:rPr>
                <w:rFonts w:ascii="Arial" w:eastAsia="Arial" w:hAnsi="Arial" w:cs="Arial"/>
                <w:sz w:val="22"/>
                <w:szCs w:val="22"/>
              </w:rPr>
            </w:pPr>
          </w:p>
        </w:tc>
      </w:tr>
      <w:tr w:rsidR="00EB43D7" w:rsidRPr="00842676" w:rsidTr="00F976A9">
        <w:trPr>
          <w:cantSplit/>
          <w:trHeight w:val="228"/>
          <w:tblHeader/>
        </w:trPr>
        <w:tc>
          <w:tcPr>
            <w:tcW w:w="2122" w:type="dxa"/>
            <w:tcBorders>
              <w:top w:val="single" w:sz="4" w:space="0" w:color="FFFFFF" w:themeColor="background1"/>
              <w:left w:val="single" w:sz="4" w:space="0" w:color="FFFFFF" w:themeColor="background1"/>
              <w:bottom w:val="single" w:sz="4" w:space="0" w:color="FFFFFF" w:themeColor="background1"/>
            </w:tcBorders>
            <w:shd w:val="clear" w:color="auto" w:fill="FFFFFF" w:themeFill="background1"/>
          </w:tcPr>
          <w:p w:rsidR="00EB43D7" w:rsidRPr="00842676" w:rsidRDefault="00EB43D7" w:rsidP="00F976A9">
            <w:pPr>
              <w:tabs>
                <w:tab w:val="left" w:pos="1680"/>
              </w:tabs>
              <w:spacing w:after="0"/>
              <w:rPr>
                <w:b/>
                <w:color w:val="44546A" w:themeColor="text2"/>
                <w:sz w:val="22"/>
                <w:szCs w:val="22"/>
              </w:rPr>
            </w:pPr>
          </w:p>
        </w:tc>
        <w:tc>
          <w:tcPr>
            <w:tcW w:w="8074" w:type="dxa"/>
            <w:gridSpan w:val="8"/>
            <w:tcBorders>
              <w:top w:val="single" w:sz="4" w:space="0" w:color="FFFFFF" w:themeColor="background1"/>
            </w:tcBorders>
            <w:shd w:val="clear" w:color="auto" w:fill="FFFFFF" w:themeFill="background1"/>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*It is a legal requirement that all companies hold Employer’s (Compulsory) Liability Insurance of £5 million as a minimum. Please note this requirement is not applicable to Sole Traders</w:t>
            </w:r>
            <w:r w:rsidRPr="00842676">
              <w:rPr>
                <w:rFonts w:ascii="Arial" w:eastAsia="Arial" w:hAnsi="Arial" w:cs="Arial"/>
                <w:b/>
                <w:sz w:val="22"/>
                <w:szCs w:val="22"/>
              </w:rPr>
              <w:t>.</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spacing w:line="360" w:lineRule="auto"/>
              <w:rPr>
                <w:rFonts w:ascii="Arial" w:eastAsia="Arial" w:hAnsi="Arial" w:cs="Arial"/>
                <w:sz w:val="22"/>
                <w:szCs w:val="22"/>
              </w:rPr>
            </w:pPr>
          </w:p>
        </w:tc>
        <w:tc>
          <w:tcPr>
            <w:tcW w:w="8074" w:type="dxa"/>
            <w:gridSpan w:val="8"/>
            <w:shd w:val="clear" w:color="auto" w:fill="E7E6E6" w:themeFill="background2"/>
            <w:vAlign w:val="center"/>
          </w:tcPr>
          <w:p w:rsidR="00EB43D7" w:rsidRPr="00842676" w:rsidRDefault="00EB43D7" w:rsidP="00F976A9">
            <w:pPr>
              <w:pStyle w:val="Normal1"/>
              <w:spacing w:line="360" w:lineRule="auto"/>
              <w:jc w:val="both"/>
              <w:rPr>
                <w:rFonts w:ascii="Arial" w:eastAsia="Arial" w:hAnsi="Arial" w:cs="Arial"/>
                <w:sz w:val="22"/>
                <w:szCs w:val="22"/>
              </w:rPr>
            </w:pPr>
            <w:r w:rsidRPr="00842676">
              <w:rPr>
                <w:rFonts w:ascii="Arial" w:eastAsia="Arial" w:hAnsi="Arial" w:cs="Arial"/>
                <w:b/>
                <w:sz w:val="22"/>
                <w:szCs w:val="22"/>
              </w:rPr>
              <w:t>MODERN SLAVERY ACT 2015:</w:t>
            </w:r>
          </w:p>
        </w:tc>
      </w:tr>
      <w:tr w:rsidR="00EB43D7" w:rsidRPr="00842676" w:rsidTr="00F976A9">
        <w:trPr>
          <w:cantSplit/>
          <w:trHeight w:val="274"/>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tabs>
                <w:tab w:val="left" w:pos="1680"/>
                <w:tab w:val="left" w:pos="2040"/>
              </w:tabs>
              <w:spacing w:after="0"/>
              <w:rPr>
                <w:b/>
                <w:color w:val="44546A" w:themeColor="text2"/>
                <w:sz w:val="22"/>
                <w:szCs w:val="22"/>
              </w:rPr>
            </w:pPr>
            <w:r w:rsidRPr="00842676">
              <w:rPr>
                <w:b/>
                <w:color w:val="44546A" w:themeColor="text2"/>
                <w:sz w:val="22"/>
                <w:szCs w:val="22"/>
              </w:rPr>
              <w:t xml:space="preserve">Requirements Under </w:t>
            </w:r>
          </w:p>
          <w:p w:rsidR="00EB43D7" w:rsidRPr="00842676" w:rsidRDefault="00EB43D7" w:rsidP="00F976A9">
            <w:pPr>
              <w:tabs>
                <w:tab w:val="left" w:pos="1680"/>
                <w:tab w:val="left" w:pos="2040"/>
              </w:tabs>
              <w:spacing w:after="0"/>
              <w:rPr>
                <w:b/>
                <w:color w:val="44546A" w:themeColor="text2"/>
                <w:sz w:val="22"/>
                <w:szCs w:val="22"/>
              </w:rPr>
            </w:pPr>
            <w:r w:rsidRPr="00842676">
              <w:rPr>
                <w:b/>
                <w:color w:val="44546A" w:themeColor="text2"/>
                <w:sz w:val="22"/>
                <w:szCs w:val="22"/>
              </w:rPr>
              <w:t xml:space="preserve">Modern Slavery Act </w:t>
            </w:r>
          </w:p>
          <w:p w:rsidR="00EB43D7" w:rsidRPr="00842676" w:rsidRDefault="00EB43D7" w:rsidP="00F976A9">
            <w:pPr>
              <w:tabs>
                <w:tab w:val="left" w:pos="1680"/>
                <w:tab w:val="left" w:pos="2040"/>
              </w:tabs>
              <w:spacing w:after="0"/>
              <w:rPr>
                <w:rFonts w:eastAsia="Arial"/>
                <w:sz w:val="22"/>
                <w:szCs w:val="22"/>
              </w:rPr>
            </w:pPr>
            <w:r w:rsidRPr="00842676">
              <w:rPr>
                <w:b/>
                <w:color w:val="44546A" w:themeColor="text2"/>
                <w:sz w:val="22"/>
                <w:szCs w:val="22"/>
              </w:rPr>
              <w:t>2015.</w:t>
            </w:r>
          </w:p>
        </w:tc>
        <w:tc>
          <w:tcPr>
            <w:tcW w:w="6095" w:type="dxa"/>
            <w:gridSpan w:val="4"/>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Are you a relevant commercial organisation as defined by section 54 ("Transparency in supply chains etc.") of the Modern Slavery Act 2015 ("the Act")?</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97"/>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rPr>
                <w:rFonts w:ascii="Arial" w:eastAsia="Arial" w:hAnsi="Arial" w:cs="Arial"/>
                <w:sz w:val="22"/>
                <w:szCs w:val="22"/>
              </w:rPr>
            </w:pPr>
          </w:p>
        </w:tc>
        <w:tc>
          <w:tcPr>
            <w:tcW w:w="6095" w:type="dxa"/>
            <w:gridSpan w:val="4"/>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you have answered yes to question 7.1 are you compliant with the annual reporting requirements contained within Section 54 of the Act 2015?</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jc w:val="both"/>
              <w:rPr>
                <w:rFonts w:ascii="Arial" w:eastAsia="Arial" w:hAnsi="Arial" w:cs="Arial"/>
                <w:sz w:val="22"/>
                <w:szCs w:val="22"/>
              </w:rPr>
            </w:pPr>
          </w:p>
        </w:tc>
        <w:tc>
          <w:tcPr>
            <w:tcW w:w="8074" w:type="dxa"/>
            <w:gridSpan w:val="8"/>
            <w:shd w:val="clear" w:color="auto" w:fill="E7E6E6" w:themeFill="background2"/>
          </w:tcPr>
          <w:p w:rsidR="00EB43D7" w:rsidRPr="00842676" w:rsidRDefault="00EB43D7" w:rsidP="00F976A9">
            <w:pPr>
              <w:pStyle w:val="Normal1"/>
              <w:spacing w:line="360" w:lineRule="auto"/>
              <w:jc w:val="both"/>
              <w:rPr>
                <w:rFonts w:ascii="Arial" w:eastAsia="Arial" w:hAnsi="Arial" w:cs="Arial"/>
                <w:b/>
                <w:sz w:val="22"/>
                <w:szCs w:val="22"/>
              </w:rPr>
            </w:pPr>
            <w:r w:rsidRPr="00842676">
              <w:rPr>
                <w:rFonts w:ascii="Arial" w:hAnsi="Arial" w:cs="Arial"/>
                <w:b/>
                <w:color w:val="auto"/>
                <w:sz w:val="22"/>
                <w:szCs w:val="22"/>
              </w:rPr>
              <w:t>CORPORATE RESPONSIBILITY:</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r w:rsidRPr="00842676">
              <w:rPr>
                <w:b/>
                <w:color w:val="44546A" w:themeColor="text2"/>
                <w:sz w:val="22"/>
                <w:szCs w:val="22"/>
              </w:rPr>
              <w:t>Approach to Corporate Responsibility.</w:t>
            </w: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Please comment on your Organisation’s approach to Corporate Responsibility.</w:t>
            </w:r>
          </w:p>
          <w:p w:rsidR="00EB43D7" w:rsidRPr="00842676" w:rsidRDefault="00EB43D7" w:rsidP="00F976A9">
            <w:pPr>
              <w:spacing w:after="0"/>
              <w:rPr>
                <w:sz w:val="22"/>
                <w:szCs w:val="22"/>
              </w:rPr>
            </w:pPr>
          </w:p>
          <w:p w:rsidR="00EB43D7" w:rsidRPr="00842676" w:rsidRDefault="00EB43D7" w:rsidP="00F976A9">
            <w:pPr>
              <w:pStyle w:val="Normal1"/>
              <w:spacing w:line="360" w:lineRule="auto"/>
              <w:rPr>
                <w:rFonts w:ascii="Arial" w:hAnsi="Arial" w:cs="Arial"/>
                <w:color w:val="262626" w:themeColor="text1" w:themeTint="D9"/>
                <w:sz w:val="22"/>
                <w:szCs w:val="22"/>
                <w:lang w:eastAsia="en-GB"/>
              </w:rPr>
            </w:pPr>
          </w:p>
        </w:tc>
      </w:tr>
      <w:tr w:rsidR="00EB43D7" w:rsidRPr="00842676" w:rsidTr="00F976A9">
        <w:trPr>
          <w:cantSplit/>
          <w:trHeight w:val="37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jc w:val="both"/>
              <w:rPr>
                <w:rFonts w:ascii="Arial" w:eastAsia="Arial" w:hAnsi="Arial" w:cs="Arial"/>
                <w:sz w:val="22"/>
                <w:szCs w:val="22"/>
              </w:rPr>
            </w:pPr>
          </w:p>
        </w:tc>
        <w:tc>
          <w:tcPr>
            <w:tcW w:w="6095" w:type="dxa"/>
            <w:gridSpan w:val="4"/>
            <w:shd w:val="clear" w:color="auto" w:fill="auto"/>
            <w:vAlign w:val="center"/>
          </w:tcPr>
          <w:p w:rsidR="00EB43D7" w:rsidRPr="00842676" w:rsidRDefault="00EB43D7" w:rsidP="00F976A9">
            <w:pPr>
              <w:spacing w:after="0"/>
              <w:rPr>
                <w:sz w:val="22"/>
                <w:szCs w:val="22"/>
              </w:rPr>
            </w:pPr>
            <w:r w:rsidRPr="00842676">
              <w:rPr>
                <w:sz w:val="22"/>
                <w:szCs w:val="22"/>
              </w:rPr>
              <w:t>Does your Organisation conduct its business using Ethical Trading/Sourcing/SEDX/ETI policies or equivalents?</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jc w:val="both"/>
              <w:rPr>
                <w:rFonts w:ascii="Arial" w:eastAsia="Arial" w:hAnsi="Arial" w:cs="Arial"/>
                <w:sz w:val="22"/>
                <w:szCs w:val="22"/>
              </w:rPr>
            </w:pPr>
          </w:p>
        </w:tc>
        <w:tc>
          <w:tcPr>
            <w:tcW w:w="6095" w:type="dxa"/>
            <w:gridSpan w:val="4"/>
            <w:shd w:val="clear" w:color="auto" w:fill="auto"/>
            <w:vAlign w:val="center"/>
          </w:tcPr>
          <w:p w:rsidR="00EB43D7" w:rsidRPr="00842676" w:rsidRDefault="00EB43D7" w:rsidP="00F976A9">
            <w:pPr>
              <w:spacing w:after="0"/>
              <w:rPr>
                <w:sz w:val="22"/>
                <w:szCs w:val="22"/>
              </w:rPr>
            </w:pPr>
            <w:r w:rsidRPr="00842676">
              <w:rPr>
                <w:sz w:val="22"/>
                <w:szCs w:val="22"/>
              </w:rPr>
              <w:t>Is your Company a registered Investor in People?</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jc w:val="both"/>
              <w:rPr>
                <w:rFonts w:ascii="Arial" w:hAnsi="Arial" w:cs="Arial"/>
                <w:b/>
                <w:color w:val="auto"/>
                <w:sz w:val="22"/>
                <w:szCs w:val="22"/>
              </w:rPr>
            </w:pPr>
          </w:p>
        </w:tc>
        <w:tc>
          <w:tcPr>
            <w:tcW w:w="8074" w:type="dxa"/>
            <w:gridSpan w:val="8"/>
            <w:shd w:val="clear" w:color="auto" w:fill="E7E6E6" w:themeFill="background2"/>
            <w:vAlign w:val="center"/>
          </w:tcPr>
          <w:p w:rsidR="00EB43D7" w:rsidRPr="00842676" w:rsidRDefault="00EB43D7" w:rsidP="00F976A9">
            <w:pPr>
              <w:pStyle w:val="Normal1"/>
              <w:spacing w:line="360" w:lineRule="auto"/>
              <w:rPr>
                <w:rFonts w:ascii="Arial" w:hAnsi="Arial" w:cs="Arial"/>
                <w:b/>
                <w:color w:val="auto"/>
                <w:sz w:val="22"/>
                <w:szCs w:val="22"/>
              </w:rPr>
            </w:pPr>
            <w:r w:rsidRPr="00842676">
              <w:rPr>
                <w:rFonts w:ascii="Arial" w:hAnsi="Arial" w:cs="Arial"/>
                <w:b/>
                <w:color w:val="auto"/>
                <w:sz w:val="22"/>
                <w:szCs w:val="22"/>
              </w:rPr>
              <w:t>QUALITY ASSURANCE:</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r w:rsidRPr="00842676">
              <w:rPr>
                <w:b/>
                <w:color w:val="44546A" w:themeColor="text2"/>
                <w:sz w:val="22"/>
                <w:szCs w:val="22"/>
              </w:rPr>
              <w:t>Quality Accreditation.</w:t>
            </w:r>
          </w:p>
        </w:tc>
        <w:tc>
          <w:tcPr>
            <w:tcW w:w="6095" w:type="dxa"/>
            <w:gridSpan w:val="4"/>
            <w:shd w:val="clear" w:color="auto" w:fill="auto"/>
            <w:vAlign w:val="center"/>
          </w:tcPr>
          <w:p w:rsidR="00EB43D7" w:rsidRPr="00842676" w:rsidRDefault="00EB43D7" w:rsidP="00F976A9">
            <w:pPr>
              <w:spacing w:after="0"/>
              <w:rPr>
                <w:sz w:val="22"/>
                <w:szCs w:val="22"/>
              </w:rPr>
            </w:pPr>
            <w:r w:rsidRPr="00842676">
              <w:rPr>
                <w:sz w:val="22"/>
                <w:szCs w:val="22"/>
              </w:rPr>
              <w:t>Is your Company accredited to ISO 9001? Or an equivalent accreditation?</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lang w:eastAsia="en-GB"/>
              </w:rPr>
            </w:pPr>
            <w:r w:rsidRPr="00842676">
              <w:rPr>
                <w:rFonts w:ascii="Segoe UI Symbol" w:eastAsia="Arial" w:hAnsi="Segoe UI Symbol" w:cs="Segoe UI Symbol"/>
                <w:sz w:val="22"/>
                <w:szCs w:val="22"/>
              </w:rPr>
              <w:t>☐</w:t>
            </w:r>
          </w:p>
        </w:tc>
      </w:tr>
      <w:tr w:rsidR="00EB43D7" w:rsidRPr="00842676" w:rsidTr="00F976A9">
        <w:trPr>
          <w:cantSplit/>
          <w:trHeight w:val="19"/>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vAlign w:val="center"/>
          </w:tcPr>
          <w:p w:rsidR="00EB43D7" w:rsidRPr="00842676" w:rsidRDefault="00EB43D7" w:rsidP="00F976A9">
            <w:pPr>
              <w:spacing w:after="0"/>
              <w:rPr>
                <w:sz w:val="22"/>
                <w:szCs w:val="22"/>
              </w:rPr>
            </w:pPr>
            <w:r w:rsidRPr="00842676">
              <w:rPr>
                <w:sz w:val="22"/>
                <w:szCs w:val="22"/>
              </w:rPr>
              <w:t>If not – does your Company have a written Quality Policy?</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Can you outline your Quality policy with respect to: Aims, Objectives, Organisation, and Improvement?</w:t>
            </w:r>
          </w:p>
          <w:p w:rsidR="00EB43D7" w:rsidRPr="00842676" w:rsidRDefault="00EB43D7" w:rsidP="00F976A9">
            <w:pPr>
              <w:spacing w:after="0"/>
              <w:rPr>
                <w:sz w:val="22"/>
                <w:szCs w:val="22"/>
              </w:rPr>
            </w:pPr>
          </w:p>
          <w:p w:rsidR="00EB43D7" w:rsidRPr="00842676" w:rsidRDefault="00EB43D7" w:rsidP="00F976A9">
            <w:pPr>
              <w:spacing w:after="0"/>
              <w:rPr>
                <w:sz w:val="22"/>
                <w:szCs w:val="22"/>
              </w:rPr>
            </w:pP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What have you implemented to promote a positive / proactive quality awareness?</w:t>
            </w:r>
          </w:p>
          <w:p w:rsidR="00EB43D7" w:rsidRPr="00842676" w:rsidRDefault="00EB43D7" w:rsidP="00F976A9">
            <w:pPr>
              <w:spacing w:after="0"/>
              <w:rPr>
                <w:sz w:val="22"/>
                <w:szCs w:val="22"/>
              </w:rPr>
            </w:pPr>
          </w:p>
          <w:p w:rsidR="00EB43D7" w:rsidRPr="00842676" w:rsidRDefault="00EB43D7" w:rsidP="00F976A9">
            <w:pPr>
              <w:spacing w:after="0"/>
              <w:rPr>
                <w:sz w:val="22"/>
                <w:szCs w:val="22"/>
              </w:rPr>
            </w:pP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Is your Company accredited to any other Quality (or even Technical) standards not listed above?</w:t>
            </w:r>
          </w:p>
          <w:p w:rsidR="00EB43D7" w:rsidRPr="00842676" w:rsidRDefault="00EB43D7" w:rsidP="00F976A9">
            <w:pPr>
              <w:spacing w:after="0"/>
              <w:rPr>
                <w:sz w:val="22"/>
                <w:szCs w:val="22"/>
              </w:rPr>
            </w:pPr>
          </w:p>
          <w:p w:rsidR="00EB43D7" w:rsidRPr="00842676" w:rsidRDefault="00EB43D7" w:rsidP="00F976A9">
            <w:pPr>
              <w:spacing w:after="0"/>
              <w:rPr>
                <w:sz w:val="22"/>
                <w:szCs w:val="22"/>
              </w:rPr>
            </w:pP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jc w:val="both"/>
              <w:rPr>
                <w:rFonts w:ascii="Arial" w:hAnsi="Arial" w:cs="Arial"/>
                <w:b/>
                <w:color w:val="auto"/>
                <w:sz w:val="22"/>
                <w:szCs w:val="22"/>
              </w:rPr>
            </w:pPr>
          </w:p>
        </w:tc>
        <w:tc>
          <w:tcPr>
            <w:tcW w:w="8074" w:type="dxa"/>
            <w:gridSpan w:val="8"/>
            <w:shd w:val="clear" w:color="auto" w:fill="E7E6E6" w:themeFill="background2"/>
          </w:tcPr>
          <w:p w:rsidR="00EB43D7" w:rsidRPr="00842676" w:rsidRDefault="00EB43D7" w:rsidP="00F976A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GDPR/DATA PROTECTION</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tabs>
                <w:tab w:val="center" w:pos="1876"/>
              </w:tabs>
              <w:rPr>
                <w:b/>
                <w:color w:val="44546A" w:themeColor="text2"/>
                <w:sz w:val="22"/>
                <w:szCs w:val="22"/>
              </w:rPr>
            </w:pPr>
            <w:r w:rsidRPr="00842676">
              <w:rPr>
                <w:b/>
                <w:color w:val="44546A" w:themeColor="text2"/>
                <w:sz w:val="22"/>
                <w:szCs w:val="22"/>
              </w:rPr>
              <w:t>GDPR Compliance.</w:t>
            </w:r>
            <w:r w:rsidRPr="00842676">
              <w:rPr>
                <w:b/>
                <w:color w:val="44546A" w:themeColor="text2"/>
                <w:sz w:val="22"/>
                <w:szCs w:val="22"/>
              </w:rPr>
              <w:tab/>
            </w:r>
          </w:p>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spacing w:after="0"/>
              <w:rPr>
                <w:sz w:val="22"/>
                <w:szCs w:val="22"/>
              </w:rPr>
            </w:pPr>
            <w:r w:rsidRPr="00842676">
              <w:rPr>
                <w:sz w:val="22"/>
                <w:szCs w:val="22"/>
              </w:rPr>
              <w:t>Is your organisation registered with the Information Commissioners Office?</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vAlign w:val="center"/>
          </w:tcPr>
          <w:p w:rsidR="00EB43D7" w:rsidRPr="00842676" w:rsidRDefault="00EB43D7" w:rsidP="00F976A9">
            <w:pPr>
              <w:spacing w:after="0"/>
              <w:rPr>
                <w:sz w:val="22"/>
                <w:szCs w:val="22"/>
              </w:rPr>
            </w:pPr>
            <w:r w:rsidRPr="00842676">
              <w:rPr>
                <w:sz w:val="22"/>
                <w:szCs w:val="22"/>
              </w:rPr>
              <w:t>If YES, please confirm your Notification number in the box opposite.</w:t>
            </w:r>
          </w:p>
        </w:tc>
        <w:tc>
          <w:tcPr>
            <w:tcW w:w="1979" w:type="dxa"/>
            <w:gridSpan w:val="4"/>
            <w:shd w:val="clear" w:color="auto" w:fill="auto"/>
            <w:vAlign w:val="center"/>
          </w:tcPr>
          <w:p w:rsidR="00EB43D7" w:rsidRPr="00842676" w:rsidRDefault="00EB43D7" w:rsidP="00F976A9">
            <w:pPr>
              <w:pStyle w:val="Normal1"/>
              <w:spacing w:line="360" w:lineRule="auto"/>
              <w:rPr>
                <w:rFonts w:ascii="Arial" w:hAnsi="Arial" w:cs="Arial"/>
                <w:color w:val="262626" w:themeColor="text1" w:themeTint="D9"/>
                <w:sz w:val="22"/>
                <w:szCs w:val="22"/>
                <w:lang w:eastAsia="en-GB"/>
              </w:rPr>
            </w:pP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vAlign w:val="center"/>
          </w:tcPr>
          <w:p w:rsidR="00EB43D7" w:rsidRPr="00842676" w:rsidRDefault="00EB43D7" w:rsidP="00F976A9">
            <w:pPr>
              <w:spacing w:after="0"/>
              <w:rPr>
                <w:sz w:val="22"/>
                <w:szCs w:val="22"/>
              </w:rPr>
            </w:pPr>
            <w:r w:rsidRPr="00842676">
              <w:rPr>
                <w:sz w:val="22"/>
                <w:szCs w:val="22"/>
              </w:rPr>
              <w:t>If you are not registered, please explain why below</w:t>
            </w:r>
          </w:p>
          <w:p w:rsidR="00EB43D7" w:rsidRPr="00842676" w:rsidRDefault="00EB43D7" w:rsidP="00F976A9">
            <w:pPr>
              <w:spacing w:after="0"/>
              <w:rPr>
                <w:sz w:val="22"/>
                <w:szCs w:val="22"/>
              </w:rPr>
            </w:pPr>
          </w:p>
          <w:p w:rsidR="00EB43D7" w:rsidRPr="00842676" w:rsidRDefault="00EB43D7" w:rsidP="00F976A9">
            <w:pPr>
              <w:spacing w:after="0"/>
              <w:rPr>
                <w:sz w:val="22"/>
                <w:szCs w:val="22"/>
              </w:rPr>
            </w:pP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spacing w:after="0"/>
              <w:rPr>
                <w:sz w:val="22"/>
                <w:szCs w:val="22"/>
              </w:rPr>
            </w:pPr>
            <w:r w:rsidRPr="00842676">
              <w:rPr>
                <w:sz w:val="22"/>
                <w:szCs w:val="22"/>
              </w:rPr>
              <w:t>Please confirm whether your staff have received training in relation to the General Data Protection Regulation and the appropriate use and handling of data.</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If YES, please provide details</w:t>
            </w:r>
          </w:p>
          <w:p w:rsidR="00EB43D7" w:rsidRPr="00842676" w:rsidRDefault="00EB43D7" w:rsidP="00F976A9">
            <w:pPr>
              <w:pStyle w:val="Normal1"/>
              <w:spacing w:line="360" w:lineRule="auto"/>
              <w:rPr>
                <w:rFonts w:ascii="Arial" w:hAnsi="Arial" w:cs="Arial"/>
                <w:sz w:val="22"/>
                <w:szCs w:val="22"/>
              </w:rPr>
            </w:pPr>
          </w:p>
          <w:p w:rsidR="00EB43D7" w:rsidRPr="00842676" w:rsidRDefault="00EB43D7" w:rsidP="00F976A9">
            <w:pPr>
              <w:pStyle w:val="Normal1"/>
              <w:spacing w:line="360" w:lineRule="auto"/>
              <w:rPr>
                <w:rFonts w:ascii="Arial" w:hAnsi="Arial" w:cs="Arial"/>
                <w:sz w:val="22"/>
                <w:szCs w:val="22"/>
              </w:rPr>
            </w:pP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tcPr>
          <w:p w:rsidR="00EB43D7" w:rsidRPr="00842676" w:rsidRDefault="00EB43D7" w:rsidP="00F976A9">
            <w:pPr>
              <w:spacing w:after="0"/>
              <w:rPr>
                <w:sz w:val="22"/>
                <w:szCs w:val="22"/>
              </w:rPr>
            </w:pPr>
            <w:r w:rsidRPr="00842676">
              <w:rPr>
                <w:sz w:val="22"/>
                <w:szCs w:val="22"/>
              </w:rPr>
              <w:t>If you are not registered, please explain why below.</w:t>
            </w:r>
          </w:p>
          <w:p w:rsidR="00EB43D7" w:rsidRPr="00842676" w:rsidRDefault="00EB43D7" w:rsidP="00F976A9">
            <w:pPr>
              <w:spacing w:after="0"/>
              <w:rPr>
                <w:sz w:val="22"/>
                <w:szCs w:val="22"/>
              </w:rPr>
            </w:pPr>
          </w:p>
          <w:p w:rsidR="00EB43D7" w:rsidRPr="00842676" w:rsidRDefault="00EB43D7" w:rsidP="00F976A9">
            <w:pPr>
              <w:spacing w:after="0"/>
              <w:rPr>
                <w:sz w:val="22"/>
                <w:szCs w:val="22"/>
              </w:rPr>
            </w:pP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spacing w:after="0"/>
              <w:rPr>
                <w:b/>
                <w:color w:val="auto"/>
                <w:sz w:val="22"/>
                <w:szCs w:val="22"/>
              </w:rPr>
            </w:pPr>
            <w:r w:rsidRPr="00842676">
              <w:rPr>
                <w:sz w:val="22"/>
                <w:szCs w:val="22"/>
              </w:rPr>
              <w:t>If the certificate states that goods and/or services supplied were not satisfactory are you able to supply information which shows why this will not recur in this contract if you are awarded it?</w:t>
            </w:r>
          </w:p>
        </w:tc>
        <w:tc>
          <w:tcPr>
            <w:tcW w:w="850" w:type="dxa"/>
            <w:gridSpan w:val="2"/>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pStyle w:val="Normal1"/>
              <w:spacing w:line="360" w:lineRule="auto"/>
              <w:jc w:val="both"/>
              <w:rPr>
                <w:rFonts w:ascii="Arial" w:hAnsi="Arial" w:cs="Arial"/>
                <w:b/>
                <w:color w:val="auto"/>
                <w:sz w:val="22"/>
                <w:szCs w:val="22"/>
              </w:rPr>
            </w:pPr>
          </w:p>
        </w:tc>
        <w:tc>
          <w:tcPr>
            <w:tcW w:w="8074" w:type="dxa"/>
            <w:gridSpan w:val="8"/>
            <w:shd w:val="clear" w:color="auto" w:fill="E7E6E6" w:themeFill="background2"/>
          </w:tcPr>
          <w:p w:rsidR="00EB43D7" w:rsidRPr="00842676" w:rsidRDefault="00EB43D7" w:rsidP="00F976A9">
            <w:pPr>
              <w:pStyle w:val="Normal1"/>
              <w:spacing w:line="360" w:lineRule="auto"/>
              <w:jc w:val="both"/>
              <w:rPr>
                <w:rFonts w:ascii="Arial" w:hAnsi="Arial" w:cs="Arial"/>
                <w:b/>
                <w:color w:val="auto"/>
                <w:sz w:val="22"/>
                <w:szCs w:val="22"/>
              </w:rPr>
            </w:pPr>
            <w:r w:rsidRPr="00842676">
              <w:rPr>
                <w:rFonts w:ascii="Arial" w:hAnsi="Arial" w:cs="Arial"/>
                <w:b/>
                <w:color w:val="auto"/>
                <w:sz w:val="22"/>
                <w:szCs w:val="22"/>
              </w:rPr>
              <w:t>HEALTH &amp; SAFETY</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tabs>
                <w:tab w:val="left" w:pos="1545"/>
              </w:tabs>
              <w:rPr>
                <w:b/>
                <w:color w:val="44546A" w:themeColor="text2"/>
                <w:sz w:val="22"/>
                <w:szCs w:val="22"/>
              </w:rPr>
            </w:pPr>
            <w:r w:rsidRPr="00842676">
              <w:rPr>
                <w:b/>
                <w:color w:val="44546A" w:themeColor="text2"/>
                <w:sz w:val="22"/>
                <w:szCs w:val="22"/>
              </w:rPr>
              <w:t xml:space="preserve">Health &amp; Safety.  </w:t>
            </w:r>
            <w:r w:rsidRPr="00842676">
              <w:rPr>
                <w:b/>
                <w:color w:val="44546A" w:themeColor="text2"/>
                <w:sz w:val="22"/>
                <w:szCs w:val="22"/>
              </w:rPr>
              <w:tab/>
            </w:r>
          </w:p>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Please self-certify that your organisation has a Health and Safety Policy that complies with current legislative requirements</w:t>
            </w:r>
          </w:p>
          <w:p w:rsidR="00EB43D7" w:rsidRPr="00842676" w:rsidRDefault="00EB43D7" w:rsidP="00F976A9">
            <w:pPr>
              <w:pStyle w:val="Normal1"/>
              <w:spacing w:line="360" w:lineRule="auto"/>
              <w:rPr>
                <w:rFonts w:ascii="Arial" w:hAnsi="Arial" w:cs="Arial"/>
                <w:color w:val="262626" w:themeColor="text1" w:themeTint="D9"/>
                <w:sz w:val="22"/>
                <w:szCs w:val="22"/>
              </w:rPr>
            </w:pPr>
            <w:r w:rsidRPr="00842676">
              <w:rPr>
                <w:rFonts w:ascii="Arial" w:eastAsia="Arial" w:hAnsi="Arial" w:cs="Arial"/>
                <w:sz w:val="22"/>
                <w:szCs w:val="22"/>
              </w:rPr>
              <w:t>If exempt, please lease provide details in a separate Appendix in no more than 100 words question.</w:t>
            </w:r>
          </w:p>
        </w:tc>
        <w:tc>
          <w:tcPr>
            <w:tcW w:w="850" w:type="dxa"/>
            <w:gridSpan w:val="2"/>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29" w:type="dxa"/>
            <w:gridSpan w:val="2"/>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Note: The following applies to organisations that are bidding for work to be undertaken in the UK. The bidding organisation must:</w:t>
            </w:r>
          </w:p>
          <w:p w:rsidR="00EB43D7" w:rsidRPr="00842676" w:rsidRDefault="00EB43D7" w:rsidP="00F976A9">
            <w:pPr>
              <w:pStyle w:val="Normal1"/>
              <w:spacing w:line="360" w:lineRule="auto"/>
              <w:rPr>
                <w:rFonts w:ascii="Arial" w:eastAsia="Arial" w:hAnsi="Arial" w:cs="Arial"/>
                <w:sz w:val="22"/>
                <w:szCs w:val="22"/>
              </w:rPr>
            </w:pP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Ensure that its entire workforce and subcontractors will comply with all relevant health and safety legislation as well as any requirements or instructions from the Authority.</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appointed a competent person with overall responsibility for health and safety that is duly authorised in the organisation.</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identification of training needs and delivery of training to its workforce appropriate to the work for which it is bidding.</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w:t>
            </w:r>
            <w:r w:rsidRPr="00842676">
              <w:rPr>
                <w:rFonts w:ascii="Arial" w:eastAsia="Arial" w:hAnsi="Arial" w:cs="Arial"/>
                <w:sz w:val="22"/>
                <w:szCs w:val="22"/>
              </w:rPr>
              <w:tab/>
              <w:t>Have processes in place for the development of risk assessments and method statements relevant to the nature of the work for which it is bidding that will identify, manage and mitigate associated risks and hazards.</w:t>
            </w:r>
          </w:p>
          <w:p w:rsidR="00EB43D7" w:rsidRPr="00842676" w:rsidRDefault="00EB43D7" w:rsidP="00F976A9">
            <w:pPr>
              <w:pStyle w:val="Normal1"/>
              <w:spacing w:line="360" w:lineRule="auto"/>
              <w:rPr>
                <w:rFonts w:ascii="Arial" w:eastAsia="Arial" w:hAnsi="Arial" w:cs="Arial"/>
                <w:sz w:val="22"/>
                <w:szCs w:val="22"/>
              </w:rPr>
            </w:pP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w:t>
            </w:r>
            <w:r w:rsidRPr="00842676">
              <w:rPr>
                <w:rFonts w:ascii="Arial" w:eastAsia="Arial" w:hAnsi="Arial" w:cs="Arial"/>
                <w:sz w:val="22"/>
                <w:szCs w:val="22"/>
              </w:rPr>
              <w:tab/>
              <w:t xml:space="preserve"> (If it is an organisation with five or more employees) have in place a written health and safety policy as required by Section 2(3) of the Health and Safety at Work etc. Act 1974 and issue any codes of safe working practices to your workforce.  This policy must provide details of the competent person or persons that have been appointed on behalf of the organisation to undertake the measures needed to comply with the requirements and prohibitions of the Management of Health and Safety at Work Regulations 1999.</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Has your organisation or any of its Directors or Executive Officers been in receipt of enforcement/remedial orders in relation to the Health and Safety Executive (or equivalent body) in the last 3 years?</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If your answer to this question was “YES”, please provide details in a separate Appendix of any enforcement/remedial orders served and give details of any remedial action or changes to procedures you have made as a result.</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vAlign w:val="center"/>
          </w:tcPr>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color w:val="222222"/>
                <w:sz w:val="22"/>
                <w:szCs w:val="22"/>
              </w:rPr>
              <w:t>Confirm whether your organisation has ever been prosecuted under the Health and Safety at Work Act. If yes, please provide details and the actions taken to avoid occurrence in the future.</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E7E6E6" w:themeFill="background2"/>
          </w:tcPr>
          <w:p w:rsidR="00EB43D7" w:rsidRPr="00842676" w:rsidRDefault="00EB43D7" w:rsidP="00F976A9">
            <w:pPr>
              <w:pStyle w:val="Normal1"/>
              <w:rPr>
                <w:rFonts w:ascii="Arial" w:hAnsi="Arial" w:cs="Arial"/>
                <w:color w:val="auto"/>
                <w:sz w:val="22"/>
                <w:szCs w:val="22"/>
              </w:rPr>
            </w:pPr>
            <w:r w:rsidRPr="00842676">
              <w:rPr>
                <w:rFonts w:ascii="Arial" w:hAnsi="Arial" w:cs="Arial"/>
                <w:b/>
                <w:color w:val="auto"/>
                <w:sz w:val="22"/>
                <w:szCs w:val="22"/>
              </w:rPr>
              <w:t>ENVIRONMENTAL MANAGEMENT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rPr>
                <w:b/>
                <w:color w:val="44546A" w:themeColor="text2"/>
                <w:sz w:val="22"/>
                <w:szCs w:val="22"/>
              </w:rPr>
            </w:pPr>
            <w:r w:rsidRPr="00842676">
              <w:rPr>
                <w:b/>
                <w:color w:val="44546A" w:themeColor="text2"/>
                <w:sz w:val="22"/>
                <w:szCs w:val="22"/>
              </w:rPr>
              <w:t>Organisations approach to Environmental Management.</w:t>
            </w:r>
          </w:p>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Has your organisation been convicted of breaching environmental legislation, or had any notice served upon it, in the last three years by any environmental regulator or authority (including local authority)? </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your answer to this question is “YES”, please provide details in a separate Appendix of the conviction or notice and details of any remedial action or changes you have made because of conviction or notices served.</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The Authority will not select bidder(s) that have been prosecuted or served notice under environmental legislation in the last 3 years; unless we are satisfied that appropriate, remedial action has been taken to prevent future occurrences/breaches.</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you use sub-contractors, do you have processes in place to check whether any of these organisations have been convicted or had a notice served upon them for infringement of environmental legislation?</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Does your organisation dispose of waste created during the operation of similar services in a legally compliant manner?</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spacing w:after="0"/>
              <w:jc w:val="both"/>
              <w:rPr>
                <w:color w:val="auto"/>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spacing w:after="0"/>
              <w:jc w:val="both"/>
              <w:rPr>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Are yours, and your sub-contractor(s') where relevant, environmental policies set out in instructions and documents for employees, suppliers and other stakeholders to access?</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rsidR="00EB43D7" w:rsidRDefault="00EB43D7" w:rsidP="00F976A9">
            <w:pPr>
              <w:pStyle w:val="Normal1"/>
              <w:spacing w:line="360" w:lineRule="auto"/>
              <w:rPr>
                <w:rFonts w:ascii="Arial" w:eastAsia="Arial" w:hAnsi="Arial" w:cs="Arial"/>
                <w:sz w:val="22"/>
                <w:szCs w:val="22"/>
              </w:rPr>
            </w:pPr>
          </w:p>
          <w:p w:rsidR="00EB43D7" w:rsidRPr="00842676" w:rsidRDefault="00EB43D7" w:rsidP="00F976A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spacing w:after="0"/>
              <w:jc w:val="both"/>
              <w:rPr>
                <w:sz w:val="22"/>
                <w:szCs w:val="22"/>
              </w:rPr>
            </w:pPr>
            <w:r w:rsidRPr="00842676">
              <w:rPr>
                <w:rFonts w:eastAsia="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spacing w:after="0"/>
              <w:jc w:val="both"/>
              <w:rPr>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6095" w:type="dxa"/>
            <w:gridSpan w:val="4"/>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Do you, and your sub-contractor(s') where relevant, check the environmental performance of your suppliers?</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answering "NO" to this question, please give reasons in no more than 100 words.</w:t>
            </w:r>
          </w:p>
          <w:p w:rsidR="00EB43D7" w:rsidRDefault="00EB43D7" w:rsidP="00F976A9">
            <w:pPr>
              <w:pStyle w:val="Normal1"/>
              <w:spacing w:line="360" w:lineRule="auto"/>
              <w:rPr>
                <w:rFonts w:ascii="Arial" w:eastAsia="Arial" w:hAnsi="Arial" w:cs="Arial"/>
                <w:sz w:val="22"/>
                <w:szCs w:val="22"/>
              </w:rPr>
            </w:pPr>
          </w:p>
          <w:p w:rsidR="00EB43D7" w:rsidRPr="00842676" w:rsidRDefault="00EB43D7" w:rsidP="00F976A9">
            <w:pPr>
              <w:pStyle w:val="Normal1"/>
              <w:spacing w:line="360" w:lineRule="auto"/>
              <w:rPr>
                <w:rFonts w:ascii="Arial" w:eastAsia="Arial" w:hAnsi="Arial" w:cs="Arial"/>
                <w:sz w:val="22"/>
                <w:szCs w:val="22"/>
              </w:rPr>
            </w:pPr>
          </w:p>
        </w:tc>
        <w:tc>
          <w:tcPr>
            <w:tcW w:w="785" w:type="dxa"/>
            <w:tcBorders>
              <w:righ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1194" w:type="dxa"/>
            <w:gridSpan w:val="3"/>
            <w:tcBorders>
              <w:left w:val="single" w:sz="4" w:space="0" w:color="FFFFFF" w:themeColor="background1"/>
            </w:tcBorders>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2"/>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8074" w:type="dxa"/>
            <w:gridSpan w:val="8"/>
            <w:shd w:val="clear" w:color="auto" w:fill="E7E6E6" w:themeFill="background2"/>
          </w:tcPr>
          <w:p w:rsidR="00EB43D7" w:rsidRPr="00842676" w:rsidRDefault="00EB43D7" w:rsidP="00F976A9">
            <w:pPr>
              <w:pStyle w:val="Normal1"/>
              <w:rPr>
                <w:rFonts w:ascii="Arial" w:hAnsi="Arial" w:cs="Arial"/>
                <w:color w:val="auto"/>
                <w:sz w:val="22"/>
                <w:szCs w:val="22"/>
              </w:rPr>
            </w:pPr>
            <w:r w:rsidRPr="00842676">
              <w:rPr>
                <w:rFonts w:ascii="Arial" w:hAnsi="Arial" w:cs="Arial"/>
                <w:b/>
                <w:color w:val="auto"/>
                <w:sz w:val="22"/>
                <w:szCs w:val="22"/>
              </w:rPr>
              <w:t>EQUALITY &amp; DIVERSITY:</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shd w:val="clear" w:color="auto" w:fill="E7E6E6" w:themeFill="background2"/>
          </w:tcPr>
          <w:p w:rsidR="00EB43D7" w:rsidRPr="00842676" w:rsidRDefault="00EB43D7" w:rsidP="00F976A9">
            <w:pPr>
              <w:pStyle w:val="Normal1"/>
              <w:rPr>
                <w:rFonts w:ascii="Arial" w:hAnsi="Arial" w:cs="Arial"/>
                <w:color w:val="auto"/>
                <w:sz w:val="22"/>
                <w:szCs w:val="22"/>
              </w:rPr>
            </w:pPr>
            <w:r w:rsidRPr="00842676">
              <w:rPr>
                <w:rFonts w:ascii="Arial" w:hAnsi="Arial" w:cs="Arial"/>
                <w:b/>
                <w:bCs/>
                <w:sz w:val="22"/>
                <w:szCs w:val="22"/>
              </w:rPr>
              <w:t xml:space="preserve">Number </w:t>
            </w:r>
            <w:r w:rsidRPr="00842676">
              <w:rPr>
                <w:rFonts w:ascii="Arial" w:hAnsi="Arial" w:cs="Arial"/>
                <w:b/>
                <w:bCs/>
                <w:sz w:val="22"/>
                <w:szCs w:val="22"/>
                <w:lang w:val="en-US"/>
              </w:rPr>
              <w:t>of  employees</w:t>
            </w:r>
          </w:p>
        </w:tc>
        <w:tc>
          <w:tcPr>
            <w:tcW w:w="4394" w:type="dxa"/>
            <w:gridSpan w:val="2"/>
            <w:shd w:val="clear" w:color="auto" w:fill="E7E6E6" w:themeFill="background2"/>
          </w:tcPr>
          <w:p w:rsidR="00EB43D7" w:rsidRPr="00842676" w:rsidRDefault="00EB43D7" w:rsidP="00F976A9">
            <w:pPr>
              <w:pStyle w:val="Normal1"/>
              <w:rPr>
                <w:rFonts w:ascii="Arial" w:hAnsi="Arial" w:cs="Arial"/>
                <w:b/>
                <w:color w:val="auto"/>
                <w:sz w:val="22"/>
                <w:szCs w:val="22"/>
              </w:rPr>
            </w:pPr>
            <w:r w:rsidRPr="00842676">
              <w:rPr>
                <w:rFonts w:ascii="Arial" w:eastAsia="Arial" w:hAnsi="Arial" w:cs="Arial"/>
                <w:b/>
                <w:sz w:val="22"/>
                <w:szCs w:val="22"/>
                <w:lang w:val="en-US"/>
              </w:rPr>
              <w:t>Question</w:t>
            </w:r>
          </w:p>
        </w:tc>
        <w:tc>
          <w:tcPr>
            <w:tcW w:w="1979" w:type="dxa"/>
            <w:gridSpan w:val="4"/>
            <w:shd w:val="clear" w:color="auto" w:fill="E7E6E6" w:themeFill="background2"/>
          </w:tcPr>
          <w:p w:rsidR="00EB43D7" w:rsidRPr="00842676" w:rsidRDefault="00EB43D7" w:rsidP="00F976A9">
            <w:pPr>
              <w:pStyle w:val="Normal1"/>
              <w:rPr>
                <w:rFonts w:ascii="Arial" w:hAnsi="Arial" w:cs="Arial"/>
                <w:b/>
                <w:color w:val="auto"/>
                <w:sz w:val="22"/>
                <w:szCs w:val="22"/>
              </w:rPr>
            </w:pPr>
            <w:r w:rsidRPr="00842676">
              <w:rPr>
                <w:rFonts w:ascii="Arial" w:eastAsia="Arial" w:hAnsi="Arial" w:cs="Arial"/>
                <w:b/>
                <w:sz w:val="22"/>
                <w:szCs w:val="22"/>
                <w:lang w:val="en-US"/>
              </w:rPr>
              <w:t>Response</w:t>
            </w:r>
          </w:p>
        </w:tc>
      </w:tr>
      <w:tr w:rsidR="00EB43D7" w:rsidRPr="00842676" w:rsidTr="00F976A9">
        <w:trPr>
          <w:cantSplit/>
          <w:trHeight w:val="516"/>
          <w:tblHeader/>
        </w:trPr>
        <w:tc>
          <w:tcPr>
            <w:tcW w:w="2122" w:type="dxa"/>
            <w:vMerge w:val="restart"/>
            <w:tcBorders>
              <w:top w:val="single" w:sz="4" w:space="0" w:color="FFFFFF"/>
              <w:left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val="restart"/>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Less than 5 Employees</w:t>
            </w: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Does your organisation have a written equality and diversity (equal opportunities) policy to ensure that you as an employer and a service provider comply with your statutory obligations under the Equality Act? </w:t>
            </w:r>
            <w:r w:rsidRPr="00842676">
              <w:rPr>
                <w:rFonts w:ascii="Arial" w:eastAsia="Arial" w:hAnsi="Arial" w:cs="Arial"/>
                <w:b/>
                <w:sz w:val="22"/>
                <w:szCs w:val="22"/>
              </w:rPr>
              <w:t xml:space="preserve">Please </w:t>
            </w:r>
            <w:r w:rsidRPr="00842676">
              <w:rPr>
                <w:rFonts w:ascii="Arial" w:eastAsia="Arial" w:hAnsi="Arial" w:cs="Arial"/>
                <w:b/>
                <w:sz w:val="22"/>
                <w:szCs w:val="22"/>
                <w:u w:val="single"/>
              </w:rPr>
              <w:t>do not</w:t>
            </w:r>
            <w:r w:rsidRPr="00842676">
              <w:rPr>
                <w:rFonts w:ascii="Arial" w:eastAsia="Arial" w:hAnsi="Arial" w:cs="Arial"/>
                <w:b/>
                <w:sz w:val="22"/>
                <w:szCs w:val="22"/>
              </w:rPr>
              <w:t xml:space="preserve"> attach the policy at this stage.</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Style w:val="Style9"/>
                <w:rFonts w:eastAsiaTheme="majorEastAsia"/>
                <w:color w:val="auto"/>
                <w:szCs w:val="22"/>
                <w:lang w:eastAsia="en-GB"/>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516"/>
          <w:tblHeader/>
        </w:trPr>
        <w:tc>
          <w:tcPr>
            <w:tcW w:w="2122" w:type="dxa"/>
            <w:vMerge/>
            <w:tcBorders>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shd w:val="clear" w:color="auto" w:fill="auto"/>
          </w:tcPr>
          <w:p w:rsidR="00EB43D7" w:rsidRPr="00842676" w:rsidRDefault="00EB43D7" w:rsidP="00F976A9">
            <w:pPr>
              <w:pStyle w:val="Normal1"/>
              <w:spacing w:line="360" w:lineRule="auto"/>
              <w:rPr>
                <w:rFonts w:ascii="Arial" w:eastAsia="Arial" w:hAnsi="Arial" w:cs="Arial"/>
                <w:sz w:val="22"/>
                <w:szCs w:val="22"/>
              </w:rPr>
            </w:pP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If you don’t have a policy, you </w:t>
            </w:r>
            <w:r w:rsidRPr="00842676">
              <w:rPr>
                <w:rFonts w:ascii="Arial" w:eastAsia="Arial" w:hAnsi="Arial" w:cs="Arial"/>
                <w:b/>
                <w:sz w:val="22"/>
                <w:szCs w:val="22"/>
              </w:rPr>
              <w:t>MUST</w:t>
            </w:r>
            <w:r w:rsidRPr="00842676">
              <w:rPr>
                <w:rFonts w:ascii="Arial" w:eastAsia="Arial" w:hAnsi="Arial" w:cs="Arial"/>
                <w:sz w:val="22"/>
                <w:szCs w:val="22"/>
              </w:rPr>
              <w:t xml:space="preserve"> adhere to CPI Equality and Diversity Standards.</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sz w:val="22"/>
                <w:szCs w:val="22"/>
                <w:lang w:val="en-US"/>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sz w:val="22"/>
                <w:szCs w:val="22"/>
                <w:lang w:val="en-US"/>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shd w:val="clear" w:color="auto" w:fill="auto"/>
          </w:tcPr>
          <w:p w:rsidR="00EB43D7" w:rsidRPr="00842676" w:rsidRDefault="00EB43D7" w:rsidP="00F976A9">
            <w:pPr>
              <w:pStyle w:val="Normal1"/>
              <w:spacing w:line="360" w:lineRule="auto"/>
              <w:rPr>
                <w:rFonts w:ascii="Arial" w:eastAsia="Arial" w:hAnsi="Arial" w:cs="Arial"/>
                <w:sz w:val="22"/>
                <w:szCs w:val="22"/>
              </w:rPr>
            </w:pPr>
          </w:p>
        </w:tc>
        <w:tc>
          <w:tcPr>
            <w:tcW w:w="4394" w:type="dxa"/>
            <w:gridSpan w:val="2"/>
            <w:shd w:val="clear" w:color="auto" w:fill="auto"/>
          </w:tcPr>
          <w:p w:rsidR="00EB43D7"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In the last three years, has any finding of unlawful discrimination been made against your organisation by an Employment Tribunal, an Employment Appeal Tribunal or any other court (or in comparable proceedings in any jurisdiction other than the UK)?</w:t>
            </w:r>
          </w:p>
          <w:p w:rsidR="00EB43D7" w:rsidRPr="00842676" w:rsidRDefault="00EB43D7" w:rsidP="00F976A9">
            <w:pPr>
              <w:pStyle w:val="Normal1"/>
              <w:spacing w:line="360" w:lineRule="auto"/>
              <w:rPr>
                <w:rFonts w:ascii="Arial" w:eastAsia="Arial" w:hAnsi="Arial" w:cs="Arial"/>
                <w:sz w:val="22"/>
                <w:szCs w:val="22"/>
              </w:rPr>
            </w:pPr>
          </w:p>
          <w:p w:rsidR="00EB43D7"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the answer is YES, please provide details in a separate Appendix to explain what action (if any) you have taken to prevent unlawful discrimination from reoccurring.</w:t>
            </w:r>
          </w:p>
          <w:p w:rsidR="00EB43D7" w:rsidRPr="00842676" w:rsidRDefault="00EB43D7" w:rsidP="00F976A9">
            <w:pPr>
              <w:pStyle w:val="Normal1"/>
              <w:spacing w:line="360" w:lineRule="auto"/>
              <w:rPr>
                <w:rFonts w:ascii="Arial" w:eastAsia="Arial" w:hAnsi="Arial" w:cs="Arial"/>
                <w:sz w:val="22"/>
                <w:szCs w:val="22"/>
              </w:rPr>
            </w:pP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You may be excluded if you are unable to demonstrate to the Authority’s satisfaction that appropriate remedial action has been taken to prevent similar unlawful discrimination reoccurring.</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val="restart"/>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5-49 employees</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(Please also answer questions a and b above)</w:t>
            </w: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yes to 8.6 (a) does your equal opportunities policy cover all protected characteristics under the Equality Act 2010?</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shd w:val="clear" w:color="auto" w:fill="auto"/>
          </w:tcPr>
          <w:p w:rsidR="00EB43D7" w:rsidRPr="00842676" w:rsidRDefault="00EB43D7" w:rsidP="00F976A9">
            <w:pPr>
              <w:pStyle w:val="Normal1"/>
              <w:spacing w:line="360" w:lineRule="auto"/>
              <w:rPr>
                <w:rFonts w:ascii="Arial" w:eastAsia="Arial" w:hAnsi="Arial" w:cs="Arial"/>
                <w:sz w:val="22"/>
                <w:szCs w:val="22"/>
              </w:rPr>
            </w:pP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If yes to 8.6(a), does your equality policy cover:</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Recruitment, selection, training, promotion, discipline and dismissal?</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Victimisation, discrimination and harassment, making it clear that these are disciplinary offences?</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val="restart"/>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50 or more employees</w:t>
            </w:r>
          </w:p>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 (answer ALL above questions)</w:t>
            </w: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Do you regularly collect, analyse and monitor numbers of job applicants and employees in post, taking up training and development opportunities, promoted, </w:t>
            </w:r>
            <w:r w:rsidRPr="00842676">
              <w:rPr>
                <w:rFonts w:ascii="Arial" w:eastAsia="Arial" w:hAnsi="Arial" w:cs="Arial"/>
                <w:sz w:val="22"/>
                <w:szCs w:val="22"/>
              </w:rPr>
              <w:lastRenderedPageBreak/>
              <w:t>transferred, disciplined and dismissed, leaving employment by protected characteristic?</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lastRenderedPageBreak/>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r w:rsidR="00EB43D7" w:rsidRPr="00842676" w:rsidTr="00F976A9">
        <w:trPr>
          <w:cantSplit/>
          <w:trHeight w:val="301"/>
          <w:tblHeader/>
        </w:trPr>
        <w:tc>
          <w:tcPr>
            <w:tcW w:w="2122" w:type="dxa"/>
            <w:tcBorders>
              <w:top w:val="single" w:sz="4" w:space="0" w:color="FFFFFF"/>
              <w:left w:val="single" w:sz="4" w:space="0" w:color="FFFFFF"/>
              <w:bottom w:val="single" w:sz="4" w:space="0" w:color="FFFFFF"/>
            </w:tcBorders>
            <w:shd w:val="clear" w:color="auto" w:fill="auto"/>
          </w:tcPr>
          <w:p w:rsidR="00EB43D7" w:rsidRPr="00842676" w:rsidRDefault="00EB43D7" w:rsidP="00F976A9">
            <w:pPr>
              <w:spacing w:after="0" w:line="240" w:lineRule="auto"/>
              <w:rPr>
                <w:b/>
                <w:color w:val="44546A" w:themeColor="text2"/>
                <w:sz w:val="22"/>
                <w:szCs w:val="22"/>
              </w:rPr>
            </w:pPr>
          </w:p>
        </w:tc>
        <w:tc>
          <w:tcPr>
            <w:tcW w:w="1701" w:type="dxa"/>
            <w:gridSpan w:val="2"/>
            <w:vMerge/>
            <w:shd w:val="clear" w:color="auto" w:fill="auto"/>
          </w:tcPr>
          <w:p w:rsidR="00EB43D7" w:rsidRPr="00842676" w:rsidRDefault="00EB43D7" w:rsidP="00F976A9">
            <w:pPr>
              <w:pStyle w:val="Normal1"/>
              <w:spacing w:line="360" w:lineRule="auto"/>
              <w:rPr>
                <w:rFonts w:ascii="Arial" w:eastAsia="Arial" w:hAnsi="Arial" w:cs="Arial"/>
                <w:sz w:val="22"/>
                <w:szCs w:val="22"/>
              </w:rPr>
            </w:pPr>
          </w:p>
        </w:tc>
        <w:tc>
          <w:tcPr>
            <w:tcW w:w="4394" w:type="dxa"/>
            <w:gridSpan w:val="2"/>
            <w:shd w:val="clear" w:color="auto" w:fill="auto"/>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Do you regularly monitor complaints and feedback from employees and customers?</w:t>
            </w:r>
          </w:p>
        </w:tc>
        <w:tc>
          <w:tcPr>
            <w:tcW w:w="1060" w:type="dxa"/>
            <w:gridSpan w:val="3"/>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Arial" w:eastAsia="Arial" w:hAnsi="Arial" w:cs="Arial"/>
                <w:sz w:val="22"/>
                <w:szCs w:val="22"/>
              </w:rPr>
              <w:t xml:space="preserve">Yes </w:t>
            </w:r>
          </w:p>
          <w:p w:rsidR="00EB43D7" w:rsidRPr="00842676" w:rsidRDefault="00EB43D7" w:rsidP="00F976A9">
            <w:pPr>
              <w:pStyle w:val="Normal1"/>
              <w:spacing w:line="360" w:lineRule="auto"/>
              <w:rPr>
                <w:rFonts w:ascii="Arial" w:hAnsi="Arial" w:cs="Arial"/>
                <w:color w:val="auto"/>
                <w:sz w:val="22"/>
                <w:szCs w:val="22"/>
              </w:rPr>
            </w:pPr>
            <w:r w:rsidRPr="00842676">
              <w:rPr>
                <w:rFonts w:ascii="Arial" w:eastAsia="Arial" w:hAnsi="Arial" w:cs="Arial"/>
                <w:sz w:val="22"/>
                <w:szCs w:val="22"/>
              </w:rPr>
              <w:t>No</w:t>
            </w:r>
          </w:p>
        </w:tc>
        <w:tc>
          <w:tcPr>
            <w:tcW w:w="919" w:type="dxa"/>
            <w:shd w:val="clear" w:color="auto" w:fill="auto"/>
            <w:vAlign w:val="center"/>
          </w:tcPr>
          <w:p w:rsidR="00EB43D7" w:rsidRPr="00842676" w:rsidRDefault="00EB43D7" w:rsidP="00F976A9">
            <w:pPr>
              <w:pStyle w:val="Normal1"/>
              <w:spacing w:line="360" w:lineRule="auto"/>
              <w:rPr>
                <w:rFonts w:ascii="Arial" w:eastAsia="Arial" w:hAnsi="Arial" w:cs="Arial"/>
                <w:sz w:val="22"/>
                <w:szCs w:val="22"/>
              </w:rPr>
            </w:pPr>
            <w:r w:rsidRPr="00842676">
              <w:rPr>
                <w:rFonts w:ascii="Segoe UI Symbol" w:eastAsia="Arial" w:hAnsi="Segoe UI Symbol" w:cs="Segoe UI Symbol"/>
                <w:sz w:val="22"/>
                <w:szCs w:val="22"/>
              </w:rPr>
              <w:t>☐</w:t>
            </w:r>
          </w:p>
          <w:p w:rsidR="00EB43D7" w:rsidRPr="00842676" w:rsidRDefault="00EB43D7" w:rsidP="00F976A9">
            <w:pPr>
              <w:pStyle w:val="Normal1"/>
              <w:spacing w:line="360" w:lineRule="auto"/>
              <w:rPr>
                <w:rFonts w:ascii="Arial" w:hAnsi="Arial" w:cs="Arial"/>
                <w:color w:val="auto"/>
                <w:sz w:val="22"/>
                <w:szCs w:val="22"/>
              </w:rPr>
            </w:pPr>
            <w:r w:rsidRPr="00842676">
              <w:rPr>
                <w:rFonts w:ascii="Segoe UI Symbol" w:eastAsia="Arial" w:hAnsi="Segoe UI Symbol" w:cs="Segoe UI Symbol"/>
                <w:sz w:val="22"/>
                <w:szCs w:val="22"/>
              </w:rPr>
              <w:t>☐</w:t>
            </w:r>
          </w:p>
        </w:tc>
      </w:tr>
    </w:tbl>
    <w:p w:rsidR="00EB43D7" w:rsidRPr="00842676" w:rsidRDefault="00EB43D7" w:rsidP="00EB43D7">
      <w:pPr>
        <w:spacing w:line="276" w:lineRule="auto"/>
        <w:jc w:val="both"/>
        <w:rPr>
          <w:rFonts w:eastAsia="Arial"/>
          <w:sz w:val="22"/>
          <w:szCs w:val="22"/>
          <w:highlight w:val="yellow"/>
        </w:rPr>
      </w:pPr>
    </w:p>
    <w:p w:rsidR="00EB43D7" w:rsidRPr="00842676" w:rsidRDefault="00EB43D7" w:rsidP="00EB43D7">
      <w:pPr>
        <w:spacing w:line="276" w:lineRule="auto"/>
        <w:ind w:left="-567"/>
        <w:jc w:val="center"/>
        <w:rPr>
          <w:rFonts w:eastAsia="Arial"/>
          <w:sz w:val="22"/>
          <w:szCs w:val="22"/>
        </w:rPr>
      </w:pPr>
      <w:r w:rsidRPr="00842676">
        <w:rPr>
          <w:rFonts w:eastAsia="Arial"/>
          <w:sz w:val="22"/>
          <w:szCs w:val="22"/>
        </w:rPr>
        <w:t>Please note that the successful supplier(s) will be expected to provide evidence of compliance if they are successful at contract award stage.</w:t>
      </w:r>
    </w:p>
    <w:p w:rsidR="00EB43D7" w:rsidRPr="00842676" w:rsidRDefault="00EB43D7" w:rsidP="00EB43D7">
      <w:pPr>
        <w:spacing w:line="276" w:lineRule="auto"/>
        <w:ind w:left="-567"/>
        <w:jc w:val="both"/>
        <w:rPr>
          <w:rFonts w:eastAsia="Arial"/>
          <w:sz w:val="22"/>
          <w:szCs w:val="22"/>
          <w:highlight w:val="yellow"/>
        </w:rPr>
      </w:pPr>
    </w:p>
    <w:p w:rsidR="00EB43D7" w:rsidRPr="00842676" w:rsidRDefault="00EB43D7" w:rsidP="00EB43D7">
      <w:pPr>
        <w:spacing w:line="276" w:lineRule="auto"/>
        <w:ind w:left="-567"/>
        <w:jc w:val="both"/>
        <w:rPr>
          <w:rFonts w:eastAsia="Arial"/>
          <w:sz w:val="22"/>
          <w:szCs w:val="22"/>
          <w:highlight w:val="yellow"/>
        </w:rPr>
      </w:pPr>
    </w:p>
    <w:p w:rsidR="00EB43D7" w:rsidRPr="00842676" w:rsidRDefault="00EB43D7" w:rsidP="00EB43D7">
      <w:pPr>
        <w:spacing w:line="276" w:lineRule="auto"/>
        <w:ind w:left="-567"/>
        <w:jc w:val="both"/>
        <w:rPr>
          <w:rFonts w:eastAsia="Arial"/>
          <w:sz w:val="22"/>
          <w:szCs w:val="22"/>
          <w:highlight w:val="yellow"/>
        </w:rPr>
      </w:pPr>
    </w:p>
    <w:p w:rsidR="00EB43D7" w:rsidRPr="00905FEC" w:rsidRDefault="00EB43D7" w:rsidP="00EB43D7">
      <w:pPr>
        <w:rPr>
          <w:b/>
          <w:color w:val="44546A" w:themeColor="text2"/>
          <w:sz w:val="16"/>
          <w:szCs w:val="22"/>
        </w:rPr>
      </w:pPr>
    </w:p>
    <w:p w:rsidR="006D08B4" w:rsidRDefault="00E46CC2"/>
    <w:sectPr w:rsidR="006D08B4" w:rsidSect="00A46165">
      <w:headerReference w:type="default" r:id="rId5"/>
      <w:footerReference w:type="even" r:id="rId6"/>
      <w:footerReference w:type="default" r:id="rId7"/>
      <w:headerReference w:type="first" r:id="rId8"/>
      <w:footerReference w:type="first" r:id="rId9"/>
      <w:pgSz w:w="11906" w:h="16838"/>
      <w:pgMar w:top="1098" w:right="849" w:bottom="567" w:left="851" w:header="0" w:footer="0" w:gutter="0"/>
      <w:cols w:space="849"/>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inion Pro">
    <w:panose1 w:val="00000000000000000000"/>
    <w:charset w:val="00"/>
    <w:family w:val="roman"/>
    <w:notTrueType/>
    <w:pitch w:val="variable"/>
    <w:sig w:usb0="60000287" w:usb1="00000001"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32F77" w:rsidRDefault="00E46CC2">
    <w:pPr>
      <w:pStyle w:val="Footer"/>
    </w:pPr>
    <w:r>
      <w:rPr>
        <w:noProof/>
      </w:rPr>
      <w:drawing>
        <wp:anchor distT="0" distB="0" distL="114300" distR="114300" simplePos="0" relativeHeight="251665408" behindDoc="0" locked="0" layoutInCell="1" allowOverlap="1" wp14:anchorId="12BDD5B6" wp14:editId="17BC6F6D">
          <wp:simplePos x="0" y="0"/>
          <wp:positionH relativeFrom="margin">
            <wp:align>left</wp:align>
          </wp:positionH>
          <wp:positionV relativeFrom="paragraph">
            <wp:posOffset>-152400</wp:posOffset>
          </wp:positionV>
          <wp:extent cx="1962150" cy="666115"/>
          <wp:effectExtent l="0" t="0" r="0" b="635"/>
          <wp:wrapNone/>
          <wp:docPr id="11" name="Picture 11"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62150" cy="666115"/>
                  </a:xfrm>
                  <a:prstGeom prst="rect">
                    <a:avLst/>
                  </a:prstGeom>
                  <a:noFill/>
                  <a:ln>
                    <a:noFill/>
                  </a:ln>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7FC8" w:rsidRDefault="00E46CC2" w:rsidP="00B66364">
    <w:pPr>
      <w:pStyle w:val="Footer"/>
      <w:jc w:val="right"/>
      <w:rPr>
        <w:b/>
        <w:color w:val="7F7F7F" w:themeColor="text1" w:themeTint="80"/>
        <w:sz w:val="14"/>
        <w:szCs w:val="16"/>
      </w:rPr>
    </w:pPr>
  </w:p>
  <w:p w:rsidR="00660C95" w:rsidRDefault="00E46CC2" w:rsidP="00B66364">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8</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9</w:t>
    </w:r>
    <w:r w:rsidRPr="00E047CF">
      <w:rPr>
        <w:b/>
        <w:color w:val="7F7F7F" w:themeColor="text1" w:themeTint="80"/>
        <w:sz w:val="14"/>
        <w:szCs w:val="16"/>
      </w:rPr>
      <w:fldChar w:fldCharType="end"/>
    </w:r>
  </w:p>
  <w:p w:rsidR="00BA2E5B" w:rsidRDefault="00E46CC2" w:rsidP="00B66364">
    <w:pPr>
      <w:pStyle w:val="Footer"/>
      <w:jc w:val="right"/>
      <w:rPr>
        <w:b/>
        <w:color w:val="7F7F7F" w:themeColor="text1" w:themeTint="80"/>
        <w:sz w:val="14"/>
        <w:szCs w:val="16"/>
      </w:rPr>
    </w:pPr>
  </w:p>
  <w:p w:rsidR="00577FC8" w:rsidRDefault="00E46CC2" w:rsidP="00B66364">
    <w:pPr>
      <w:pStyle w:val="Footer"/>
      <w:jc w:val="right"/>
      <w:rPr>
        <w:b/>
        <w:color w:val="7F7F7F" w:themeColor="text1" w:themeTint="80"/>
        <w:sz w:val="14"/>
        <w:szCs w:val="16"/>
      </w:rPr>
    </w:pPr>
    <w:r w:rsidRPr="00C44EAE">
      <w:rPr>
        <w:b/>
        <w:noProof/>
        <w:color w:val="7F7F7F" w:themeColor="text1" w:themeTint="80"/>
        <w:sz w:val="14"/>
        <w:szCs w:val="16"/>
      </w:rPr>
      <mc:AlternateContent>
        <mc:Choice Requires="wps">
          <w:drawing>
            <wp:anchor distT="0" distB="0" distL="114300" distR="114300" simplePos="0" relativeHeight="251666432" behindDoc="0" locked="0" layoutInCell="1" allowOverlap="1" wp14:anchorId="330B66F0" wp14:editId="5778E3D2">
              <wp:simplePos x="0" y="0"/>
              <wp:positionH relativeFrom="margin">
                <wp:posOffset>-90152</wp:posOffset>
              </wp:positionH>
              <wp:positionV relativeFrom="paragraph">
                <wp:posOffset>105410</wp:posOffset>
              </wp:positionV>
              <wp:extent cx="4213225" cy="318770"/>
              <wp:effectExtent l="0" t="1270" r="0" b="3810"/>
              <wp:wrapNone/>
              <wp:docPr id="8" name="Text Box 7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13225"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44EAE" w:rsidRPr="00C44EAE" w:rsidRDefault="00E46CC2"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E46CC2"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30B66F0" id="_x0000_t202" coordsize="21600,21600" o:spt="202" path="m,l,21600r21600,l21600,xe">
              <v:stroke joinstyle="miter"/>
              <v:path gradientshapeok="t" o:connecttype="rect"/>
            </v:shapetype>
            <v:shape id="Text Box 72" o:spid="_x0000_s1026" type="#_x0000_t202" style="position:absolute;left:0;text-align:left;margin-left:-7.1pt;margin-top:8.3pt;width:331.75pt;height:25.1pt;z-index:25166643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" filled="f" stroked="f">
              <v:textbox>
                <w:txbxContent>
                  <w:p w:rsidR="00C44EAE" w:rsidRPr="00C44EAE" w:rsidRDefault="00E46CC2" w:rsidP="00C44EAE">
                    <w:pPr>
                      <w:pStyle w:val="BasicParagraph"/>
                      <w:rPr>
                        <w:rFonts w:ascii="Arial" w:hAnsi="Arial" w:cs="Arial"/>
                        <w:sz w:val="12"/>
                      </w:rPr>
                    </w:pPr>
                    <w:r w:rsidRPr="00C44EAE">
                      <w:rPr>
                        <w:rFonts w:ascii="Arial" w:hAnsi="Arial" w:cs="Arial"/>
                        <w:b/>
                        <w:color w:val="005190"/>
                        <w:sz w:val="12"/>
                      </w:rPr>
                      <w:t>Head Office:</w:t>
                    </w:r>
                    <w:r w:rsidRPr="00C44EAE">
                      <w:rPr>
                        <w:rFonts w:ascii="Arial" w:hAnsi="Arial" w:cs="Arial"/>
                        <w:sz w:val="12"/>
                      </w:rPr>
                      <w:t xml:space="preserve"> CPI, Wilton Centre, Wilton, Redcar, Cleveland, TS10 4RF, UNITED KINGDOM</w:t>
                    </w:r>
                  </w:p>
                  <w:p w:rsidR="00C44EAE" w:rsidRPr="00C44EAE" w:rsidRDefault="00E46CC2" w:rsidP="00C44EAE">
                    <w:pPr>
                      <w:pStyle w:val="BasicParagraph"/>
                      <w:tabs>
                        <w:tab w:val="left" w:pos="1560"/>
                        <w:tab w:val="left" w:pos="3119"/>
                      </w:tabs>
                      <w:rPr>
                        <w:rFonts w:ascii="Arial" w:hAnsi="Arial" w:cs="Arial"/>
                        <w:sz w:val="12"/>
                        <w:lang w:val="fr-FR"/>
                      </w:rPr>
                    </w:pPr>
                    <w:r w:rsidRPr="00C44EAE">
                      <w:rPr>
                        <w:rFonts w:ascii="Arial" w:hAnsi="Arial" w:cs="Arial"/>
                        <w:b/>
                        <w:color w:val="005190"/>
                        <w:sz w:val="12"/>
                        <w:lang w:val="fr-FR"/>
                      </w:rPr>
                      <w:t>Tel:</w:t>
                    </w:r>
                    <w:r w:rsidRPr="00C44EAE">
                      <w:rPr>
                        <w:rFonts w:ascii="Arial" w:hAnsi="Arial" w:cs="Arial"/>
                        <w:sz w:val="12"/>
                        <w:lang w:val="fr-FR"/>
                      </w:rPr>
                      <w:t xml:space="preserve"> +44 (0)1642 455 340</w:t>
                    </w:r>
                    <w:r w:rsidRPr="00C44EAE">
                      <w:rPr>
                        <w:rFonts w:ascii="Arial" w:hAnsi="Arial" w:cs="Arial"/>
                        <w:sz w:val="12"/>
                        <w:lang w:val="fr-FR"/>
                      </w:rPr>
                      <w:tab/>
                    </w:r>
                    <w:r w:rsidRPr="00C44EAE">
                      <w:rPr>
                        <w:rFonts w:ascii="Arial" w:hAnsi="Arial" w:cs="Arial"/>
                        <w:b/>
                        <w:color w:val="005190"/>
                        <w:sz w:val="12"/>
                        <w:lang w:val="fr-FR"/>
                      </w:rPr>
                      <w:t>Email:</w:t>
                    </w:r>
                    <w:r w:rsidRPr="00C44EAE">
                      <w:rPr>
                        <w:rFonts w:ascii="Arial" w:hAnsi="Arial" w:cs="Arial"/>
                        <w:sz w:val="12"/>
                        <w:lang w:val="fr-FR"/>
                      </w:rPr>
                      <w:t xml:space="preserve"> info@uk-cpi.com</w:t>
                    </w:r>
                    <w:r w:rsidRPr="00C44EAE">
                      <w:rPr>
                        <w:rFonts w:ascii="Arial" w:hAnsi="Arial" w:cs="Arial"/>
                        <w:b/>
                        <w:sz w:val="12"/>
                        <w:lang w:val="fr-FR"/>
                      </w:rPr>
                      <w:tab/>
                    </w:r>
                    <w:r w:rsidRPr="00C44EAE">
                      <w:rPr>
                        <w:rFonts w:ascii="Arial" w:hAnsi="Arial" w:cs="Arial"/>
                        <w:b/>
                        <w:color w:val="005190"/>
                        <w:sz w:val="12"/>
                        <w:lang w:val="fr-FR"/>
                      </w:rPr>
                      <w:t>Web:</w:t>
                    </w:r>
                    <w:r w:rsidRPr="00C44EAE">
                      <w:rPr>
                        <w:rFonts w:ascii="Arial" w:hAnsi="Arial" w:cs="Arial"/>
                        <w:sz w:val="12"/>
                        <w:lang w:val="fr-FR"/>
                      </w:rPr>
                      <w:t xml:space="preserve"> www.uk-cpi.com</w:t>
                    </w:r>
                  </w:p>
                </w:txbxContent>
              </v:textbox>
              <w10:wrap anchorx="margin"/>
            </v:shape>
          </w:pict>
        </mc:Fallback>
      </mc:AlternateContent>
    </w:r>
    <w:r>
      <w:rPr>
        <w:b/>
        <w:noProof/>
        <w:color w:val="005190"/>
      </w:rPr>
      <mc:AlternateContent>
        <mc:Choice Requires="wps">
          <w:drawing>
            <wp:anchor distT="0" distB="0" distL="114300" distR="114300" simplePos="0" relativeHeight="251659264" behindDoc="0" locked="0" layoutInCell="1" allowOverlap="1" wp14:anchorId="53C8D8F0" wp14:editId="5B374D5F">
              <wp:simplePos x="0" y="0"/>
              <wp:positionH relativeFrom="leftMargin">
                <wp:posOffset>539750</wp:posOffset>
              </wp:positionH>
              <wp:positionV relativeFrom="paragraph">
                <wp:posOffset>19050</wp:posOffset>
              </wp:positionV>
              <wp:extent cx="6475095" cy="0"/>
              <wp:effectExtent l="6350" t="9525" r="5080" b="9525"/>
              <wp:wrapNone/>
              <wp:docPr id="7" name="AutoShape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04684FA" id="_x0000_t32" coordsize="21600,21600" o:spt="32" o:oned="t" path="m,l21600,21600e" filled="f">
              <v:path arrowok="t" fillok="f" o:connecttype="none"/>
              <o:lock v:ext="edit" shapetype="t"/>
            </v:shapetype>
            <v:shape id="AutoShape 74" o:spid="_x0000_s1026" type="#_x0000_t32" style="position:absolute;margin-left:42.5pt;margin-top:1.5pt;width:509.85pt;height:0;z-index:251659264;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" strokecolor="gray [1629]">
              <w10:wrap anchorx="margin"/>
            </v:shape>
          </w:pict>
        </mc:Fallback>
      </mc:AlternateContent>
    </w:r>
  </w:p>
  <w:p w:rsidR="007756D4" w:rsidRDefault="00E46CC2" w:rsidP="00B66364">
    <w:pPr>
      <w:pStyle w:val="Footer"/>
      <w:jc w:val="right"/>
      <w:rPr>
        <w:b/>
        <w:color w:val="7F7F7F" w:themeColor="text1" w:themeTint="80"/>
        <w:sz w:val="14"/>
        <w:szCs w:val="16"/>
      </w:rPr>
    </w:pPr>
    <w:r w:rsidRPr="00C44EAE">
      <w:rPr>
        <w:b/>
        <w:noProof/>
        <w:color w:val="7F7F7F" w:themeColor="text1" w:themeTint="80"/>
        <w:sz w:val="14"/>
        <w:szCs w:val="16"/>
      </w:rPr>
      <w:drawing>
        <wp:anchor distT="0" distB="0" distL="114300" distR="114300" simplePos="0" relativeHeight="251667456" behindDoc="0" locked="0" layoutInCell="1" allowOverlap="1" wp14:anchorId="73A01BB6" wp14:editId="60540C07">
          <wp:simplePos x="0" y="0"/>
          <wp:positionH relativeFrom="column">
            <wp:posOffset>5236210</wp:posOffset>
          </wp:positionH>
          <wp:positionV relativeFrom="paragraph">
            <wp:posOffset>62865</wp:posOffset>
          </wp:positionV>
          <wp:extent cx="541655" cy="179705"/>
          <wp:effectExtent l="19050" t="0" r="0" b="0"/>
          <wp:wrapNone/>
          <wp:docPr id="1"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541655" cy="179705"/>
                  </a:xfrm>
                  <a:prstGeom prst="rect">
                    <a:avLst/>
                  </a:prstGeom>
                  <a:noFill/>
                  <a:ln w="9525">
                    <a:noFill/>
                    <a:miter lim="800000"/>
                    <a:headEnd/>
                    <a:tailEnd/>
                  </a:ln>
                </pic:spPr>
              </pic:pic>
            </a:graphicData>
          </a:graphic>
        </wp:anchor>
      </w:drawing>
    </w:r>
    <w:r w:rsidRPr="00C44EAE">
      <w:rPr>
        <w:b/>
        <w:noProof/>
        <w:color w:val="7F7F7F" w:themeColor="text1" w:themeTint="80"/>
        <w:sz w:val="14"/>
        <w:szCs w:val="16"/>
      </w:rPr>
      <w:drawing>
        <wp:anchor distT="0" distB="0" distL="114300" distR="114300" simplePos="0" relativeHeight="251668480" behindDoc="0" locked="0" layoutInCell="1" allowOverlap="1" wp14:anchorId="135E4C93" wp14:editId="23AC69B0">
          <wp:simplePos x="0" y="0"/>
          <wp:positionH relativeFrom="column">
            <wp:posOffset>5923915</wp:posOffset>
          </wp:positionH>
          <wp:positionV relativeFrom="paragraph">
            <wp:posOffset>13970</wp:posOffset>
          </wp:positionV>
          <wp:extent cx="553720" cy="254635"/>
          <wp:effectExtent l="0" t="0" r="5080" b="0"/>
          <wp:wrapNone/>
          <wp:docPr id="4"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2"/>
                  <a:stretch>
                    <a:fillRect/>
                  </a:stretch>
                </pic:blipFill>
                <pic:spPr bwMode="auto">
                  <a:xfrm>
                    <a:off x="0" y="0"/>
                    <a:ext cx="553720" cy="25463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C44EAE">
      <w:rPr>
        <w:b/>
        <w:noProof/>
        <w:color w:val="7F7F7F" w:themeColor="text1" w:themeTint="80"/>
        <w:sz w:val="14"/>
        <w:szCs w:val="16"/>
      </w:rPr>
      <w:drawing>
        <wp:anchor distT="0" distB="0" distL="114300" distR="114300" simplePos="0" relativeHeight="251669504" behindDoc="0" locked="0" layoutInCell="1" allowOverlap="1" wp14:anchorId="285F46F3" wp14:editId="6A31B317">
          <wp:simplePos x="0" y="0"/>
          <wp:positionH relativeFrom="column">
            <wp:posOffset>4384675</wp:posOffset>
          </wp:positionH>
          <wp:positionV relativeFrom="page">
            <wp:posOffset>10115183</wp:posOffset>
          </wp:positionV>
          <wp:extent cx="699135" cy="171450"/>
          <wp:effectExtent l="0" t="0" r="0" b="0"/>
          <wp:wrapNone/>
          <wp:docPr id="12" name="Picture 12" descr="F:\Stock Assets\Branding, Icons and Imagery\ERDF\ERDF logos\Landscape\LogoERDF_Col_Landscape.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F:\Stock Assets\Branding, Icons and Imagery\ERDF\ERDF logos\Landscape\LogoERDF_Col_Landscape.jpg"/>
                  <pic:cNvPicPr>
                    <a:picLocks noChangeAspect="1" noChangeArrowheads="1"/>
                  </pic:cNvPicPr>
                </pic:nvPicPr>
                <pic:blipFill rotWithShape="1">
                  <a:blip r:embed="rId3">
                    <a:extLst>
                      <a:ext uri="{28A0092B-C50C-407E-A947-70E740481C1C}">
                        <a14:useLocalDpi xmlns:a14="http://schemas.microsoft.com/office/drawing/2010/main" val="0"/>
                      </a:ext>
                    </a:extLst>
                  </a:blip>
                  <a:srcRect r="8637"/>
                  <a:stretch/>
                </pic:blipFill>
                <pic:spPr bwMode="auto">
                  <a:xfrm>
                    <a:off x="0" y="0"/>
                    <a:ext cx="699135" cy="17145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p w:rsidR="007756D4" w:rsidRDefault="00E46CC2" w:rsidP="00B66364">
    <w:pPr>
      <w:pStyle w:val="Footer"/>
      <w:jc w:val="right"/>
      <w:rPr>
        <w:b/>
        <w:color w:val="7F7F7F" w:themeColor="text1" w:themeTint="80"/>
        <w:sz w:val="14"/>
        <w:szCs w:val="16"/>
      </w:rPr>
    </w:pPr>
  </w:p>
  <w:p w:rsidR="00B66364" w:rsidRDefault="00E46CC2" w:rsidP="00B66364">
    <w:pPr>
      <w:pStyle w:val="Footer"/>
      <w:jc w:val="right"/>
      <w:rPr>
        <w:b/>
        <w:color w:val="7F7F7F" w:themeColor="text1" w:themeTint="80"/>
        <w:sz w:val="14"/>
        <w:szCs w:val="16"/>
      </w:rPr>
    </w:pPr>
  </w:p>
  <w:p w:rsidR="00B66364" w:rsidRDefault="00E46CC2" w:rsidP="00B66364">
    <w:pPr>
      <w:pStyle w:val="Footer"/>
      <w:jc w:val="right"/>
      <w:rPr>
        <w:b/>
        <w:color w:val="7F7F7F" w:themeColor="text1" w:themeTint="80"/>
        <w:sz w:val="14"/>
        <w:szCs w:val="16"/>
      </w:rPr>
    </w:pPr>
  </w:p>
  <w:p w:rsidR="007756D4" w:rsidRPr="00E047CF" w:rsidRDefault="00E46CC2" w:rsidP="00B66364">
    <w:pPr>
      <w:pStyle w:val="Footer"/>
      <w:jc w:val="right"/>
      <w:rPr>
        <w:b/>
        <w:color w:val="7F7F7F" w:themeColor="text1" w:themeTint="80"/>
        <w:sz w:val="14"/>
        <w:szCs w:val="16"/>
      </w:rPr>
    </w:pPr>
  </w:p>
  <w:p w:rsidR="00660C95" w:rsidRPr="007617AE" w:rsidRDefault="00E46CC2" w:rsidP="00577FC8">
    <w:pPr>
      <w:pStyle w:val="Foote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2E5B" w:rsidRDefault="00E46CC2" w:rsidP="00BA2E5B">
    <w:pPr>
      <w:pStyle w:val="Footer"/>
      <w:jc w:val="right"/>
      <w:rPr>
        <w:b/>
        <w:color w:val="7F7F7F" w:themeColor="text1" w:themeTint="80"/>
        <w:sz w:val="14"/>
        <w:szCs w:val="16"/>
      </w:rPr>
    </w:pPr>
  </w:p>
  <w:p w:rsidR="00BA2E5B" w:rsidRDefault="00E46CC2" w:rsidP="00BA2E5B">
    <w:pPr>
      <w:pStyle w:val="Footer"/>
      <w:jc w:val="right"/>
      <w:rPr>
        <w:b/>
        <w:color w:val="7F7F7F" w:themeColor="text1" w:themeTint="80"/>
        <w:sz w:val="14"/>
        <w:szCs w:val="16"/>
      </w:rPr>
    </w:pPr>
    <w:r>
      <w:rPr>
        <w:b/>
        <w:color w:val="7F7F7F" w:themeColor="text1" w:themeTint="80"/>
        <w:sz w:val="14"/>
        <w:szCs w:val="16"/>
      </w:rPr>
      <w:t xml:space="preserve">Page </w:t>
    </w:r>
    <w:r w:rsidRPr="00E047CF">
      <w:rPr>
        <w:b/>
        <w:color w:val="7F7F7F" w:themeColor="text1" w:themeTint="80"/>
        <w:sz w:val="14"/>
        <w:szCs w:val="16"/>
      </w:rPr>
      <w:fldChar w:fldCharType="begin"/>
    </w:r>
    <w:r w:rsidRPr="00E047CF">
      <w:rPr>
        <w:b/>
        <w:color w:val="7F7F7F" w:themeColor="text1" w:themeTint="80"/>
        <w:sz w:val="14"/>
        <w:szCs w:val="16"/>
      </w:rPr>
      <w:instrText xml:space="preserve"> PAGE   \* MERGEFORMAT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r w:rsidRPr="00E047CF">
      <w:rPr>
        <w:b/>
        <w:color w:val="7F7F7F" w:themeColor="text1" w:themeTint="80"/>
        <w:sz w:val="14"/>
        <w:szCs w:val="16"/>
      </w:rPr>
      <w:t xml:space="preserve"> </w:t>
    </w:r>
    <w:r>
      <w:rPr>
        <w:b/>
        <w:color w:val="7F7F7F" w:themeColor="text1" w:themeTint="80"/>
        <w:sz w:val="14"/>
        <w:szCs w:val="16"/>
      </w:rPr>
      <w:t>/</w:t>
    </w:r>
    <w:r w:rsidRPr="00E047CF">
      <w:rPr>
        <w:b/>
        <w:color w:val="7F7F7F" w:themeColor="text1" w:themeTint="80"/>
        <w:sz w:val="14"/>
        <w:szCs w:val="16"/>
      </w:rPr>
      <w:t xml:space="preserve"> </w:t>
    </w:r>
    <w:r w:rsidRPr="00E047CF">
      <w:rPr>
        <w:b/>
        <w:color w:val="7F7F7F" w:themeColor="text1" w:themeTint="80"/>
        <w:sz w:val="14"/>
        <w:szCs w:val="16"/>
      </w:rPr>
      <w:fldChar w:fldCharType="begin"/>
    </w:r>
    <w:r w:rsidRPr="00E047CF">
      <w:rPr>
        <w:b/>
        <w:color w:val="7F7F7F" w:themeColor="text1" w:themeTint="80"/>
        <w:sz w:val="14"/>
        <w:szCs w:val="16"/>
      </w:rPr>
      <w:instrText xml:space="preserve"> NUMPAGES  </w:instrText>
    </w:r>
    <w:r w:rsidRPr="00E047CF">
      <w:rPr>
        <w:b/>
        <w:color w:val="7F7F7F" w:themeColor="text1" w:themeTint="80"/>
        <w:sz w:val="14"/>
        <w:szCs w:val="16"/>
      </w:rPr>
      <w:fldChar w:fldCharType="separate"/>
    </w:r>
    <w:r>
      <w:rPr>
        <w:b/>
        <w:noProof/>
        <w:color w:val="7F7F7F" w:themeColor="text1" w:themeTint="80"/>
        <w:sz w:val="14"/>
        <w:szCs w:val="16"/>
      </w:rPr>
      <w:t>1</w:t>
    </w:r>
    <w:r w:rsidRPr="00E047CF">
      <w:rPr>
        <w:b/>
        <w:color w:val="7F7F7F" w:themeColor="text1" w:themeTint="80"/>
        <w:sz w:val="14"/>
        <w:szCs w:val="16"/>
      </w:rPr>
      <w:fldChar w:fldCharType="end"/>
    </w:r>
  </w:p>
  <w:p w:rsidR="00BA2E5B" w:rsidRDefault="00E46CC2" w:rsidP="00BA2E5B">
    <w:pPr>
      <w:pStyle w:val="Footer"/>
      <w:jc w:val="right"/>
      <w:rPr>
        <w:b/>
        <w:color w:val="7F7F7F" w:themeColor="text1" w:themeTint="80"/>
        <w:sz w:val="14"/>
        <w:szCs w:val="16"/>
      </w:rPr>
    </w:pPr>
  </w:p>
  <w:p w:rsidR="00BA2E5B" w:rsidRDefault="00E46CC2" w:rsidP="00BA2E5B">
    <w:pPr>
      <w:pStyle w:val="Footer"/>
      <w:jc w:val="right"/>
      <w:rPr>
        <w:b/>
        <w:color w:val="7F7F7F" w:themeColor="text1" w:themeTint="80"/>
        <w:sz w:val="14"/>
        <w:szCs w:val="16"/>
      </w:rPr>
    </w:pPr>
    <w:r>
      <w:rPr>
        <w:b/>
        <w:noProof/>
        <w:color w:val="005190"/>
      </w:rPr>
      <mc:AlternateContent>
        <mc:Choice Requires="wps">
          <w:drawing>
            <wp:anchor distT="0" distB="0" distL="114300" distR="114300" simplePos="0" relativeHeight="251663360" behindDoc="0" locked="0" layoutInCell="1" allowOverlap="1" wp14:anchorId="1DE738D3" wp14:editId="4A7BBB10">
              <wp:simplePos x="0" y="0"/>
              <wp:positionH relativeFrom="leftMargin">
                <wp:posOffset>539750</wp:posOffset>
              </wp:positionH>
              <wp:positionV relativeFrom="paragraph">
                <wp:posOffset>19050</wp:posOffset>
              </wp:positionV>
              <wp:extent cx="6475095" cy="0"/>
              <wp:effectExtent l="6350" t="9525" r="5080" b="9525"/>
              <wp:wrapNone/>
              <wp:docPr id="5" name="AutoShape 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75095" cy="0"/>
                      </a:xfrm>
                      <a:prstGeom prst="straightConnector1">
                        <a:avLst/>
                      </a:prstGeom>
                      <a:noFill/>
                      <a:ln w="9525">
                        <a:solidFill>
                          <a:schemeClr val="tx1">
                            <a:lumMod val="50000"/>
                            <a:lumOff val="5000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7BAAA01B" id="_x0000_t32" coordsize="21600,21600" o:spt="32" o:oned="t" path="m,l21600,21600e" filled="f">
              <v:path arrowok="t" fillok="f" o:connecttype="none"/>
              <o:lock v:ext="edit" shapetype="t"/>
            </v:shapetype>
            <v:shape id="AutoShape 80" o:spid="_x0000_s1026" type="#_x0000_t32" style="position:absolute;margin-left:42.5pt;margin-top:1.5pt;width:509.85pt;height:0;z-index:251663360;visibility:visible;mso-wrap-style:square;mso-width-percent:0;mso-height-percent:0;mso-wrap-distance-left:9pt;mso-wrap-distance-top:0;mso-wrap-distance-right:9pt;mso-wrap-distance-bottom:0;mso-position-horizontal:absolute;mso-position-horizontal-relative:left-margin-area;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" strokecolor="gray [1629]">
              <w10:wrap anchorx="margin"/>
            </v:shape>
          </w:pict>
        </mc:Fallback>
      </mc:AlternateContent>
    </w:r>
  </w:p>
  <w:p w:rsidR="00BA2E5B" w:rsidRDefault="00E46CC2" w:rsidP="00BA2E5B">
    <w:pPr>
      <w:pStyle w:val="Footer"/>
      <w:jc w:val="right"/>
      <w:rPr>
        <w:b/>
        <w:color w:val="7F7F7F" w:themeColor="text1" w:themeTint="80"/>
        <w:sz w:val="14"/>
        <w:szCs w:val="16"/>
      </w:rPr>
    </w:pPr>
    <w:r>
      <w:rPr>
        <w:noProof/>
      </w:rPr>
      <mc:AlternateContent>
        <mc:Choice Requires="wps">
          <w:drawing>
            <wp:anchor distT="0" distB="0" distL="114300" distR="114300" simplePos="0" relativeHeight="251661312" behindDoc="0" locked="0" layoutInCell="1" allowOverlap="1" wp14:anchorId="07C42870" wp14:editId="0B4FF914">
              <wp:simplePos x="0" y="0"/>
              <wp:positionH relativeFrom="margin">
                <wp:posOffset>-92709</wp:posOffset>
              </wp:positionH>
              <wp:positionV relativeFrom="paragraph">
                <wp:posOffset>82550</wp:posOffset>
              </wp:positionV>
              <wp:extent cx="3371850" cy="318770"/>
              <wp:effectExtent l="0" t="0" r="0" b="5080"/>
              <wp:wrapNone/>
              <wp:docPr id="2" name="Text Box 7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371850" cy="3187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BA2E5B" w:rsidRPr="00660C95" w:rsidRDefault="00E46CC2"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E46CC2"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7C42870" id="_x0000_t202" coordsize="21600,21600" o:spt="202" path="m,l,21600r21600,l21600,xe">
              <v:stroke joinstyle="miter"/>
              <v:path gradientshapeok="t" o:connecttype="rect"/>
            </v:shapetype>
            <v:shape id="Text Box 79" o:spid="_x0000_s1027" type="#_x0000_t202" style="position:absolute;left:0;text-align:left;margin-left:-7.3pt;margin-top:6.5pt;width:265.5pt;height:25.1pt;z-index:251661312;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" filled="f" stroked="f">
              <v:textbox>
                <w:txbxContent>
                  <w:p w:rsidR="00BA2E5B" w:rsidRPr="00660C95" w:rsidRDefault="00E46CC2" w:rsidP="00BA2E5B">
                    <w:pPr>
                      <w:pStyle w:val="NoSpacing"/>
                      <w:rPr>
                        <w:sz w:val="12"/>
                      </w:rPr>
                    </w:pPr>
                    <w:r w:rsidRPr="00660C95">
                      <w:rPr>
                        <w:b/>
                        <w:color w:val="005190"/>
                        <w:sz w:val="12"/>
                      </w:rPr>
                      <w:t>Head Office:</w:t>
                    </w:r>
                    <w:r w:rsidRPr="00660C95">
                      <w:rPr>
                        <w:sz w:val="12"/>
                      </w:rPr>
                      <w:t xml:space="preserve"> CPI, Wilton Centre, Wilton, Redcar, Cleveland, TS10 4RF, UNITED KINGDOM</w:t>
                    </w:r>
                  </w:p>
                  <w:p w:rsidR="00BA2E5B" w:rsidRPr="00660C95" w:rsidRDefault="00E46CC2" w:rsidP="00B6339C">
                    <w:pPr>
                      <w:pStyle w:val="NoSpacing"/>
                      <w:tabs>
                        <w:tab w:val="left" w:pos="1560"/>
                        <w:tab w:val="left" w:pos="3119"/>
                      </w:tabs>
                      <w:rPr>
                        <w:sz w:val="12"/>
                      </w:rPr>
                    </w:pPr>
                    <w:r w:rsidRPr="00660C95">
                      <w:rPr>
                        <w:b/>
                        <w:color w:val="005190"/>
                        <w:sz w:val="12"/>
                      </w:rPr>
                      <w:t>Tel:</w:t>
                    </w:r>
                    <w:r w:rsidRPr="00660C95">
                      <w:rPr>
                        <w:sz w:val="12"/>
                      </w:rPr>
                      <w:t xml:space="preserve"> +44 (0)1642 455 340</w:t>
                    </w:r>
                    <w:r>
                      <w:rPr>
                        <w:sz w:val="12"/>
                      </w:rPr>
                      <w:tab/>
                    </w:r>
                    <w:r w:rsidRPr="00660C95">
                      <w:rPr>
                        <w:b/>
                        <w:color w:val="005190"/>
                        <w:sz w:val="12"/>
                      </w:rPr>
                      <w:t>Email:</w:t>
                    </w:r>
                    <w:r w:rsidRPr="00660C95">
                      <w:rPr>
                        <w:sz w:val="12"/>
                      </w:rPr>
                      <w:t xml:space="preserve"> </w:t>
                    </w:r>
                    <w:r w:rsidRPr="00B6339C">
                      <w:rPr>
                        <w:sz w:val="12"/>
                      </w:rPr>
                      <w:t>info@uk-cpi.com</w:t>
                    </w:r>
                    <w:r>
                      <w:rPr>
                        <w:b/>
                        <w:color w:val="005190"/>
                        <w:sz w:val="12"/>
                      </w:rPr>
                      <w:tab/>
                    </w:r>
                    <w:r w:rsidRPr="00660C95">
                      <w:rPr>
                        <w:b/>
                        <w:color w:val="005190"/>
                        <w:sz w:val="12"/>
                      </w:rPr>
                      <w:t>Web:</w:t>
                    </w:r>
                    <w:r w:rsidRPr="00660C95">
                      <w:rPr>
                        <w:sz w:val="12"/>
                      </w:rPr>
                      <w:t xml:space="preserve"> www.uk-cpi.com</w:t>
                    </w:r>
                  </w:p>
                </w:txbxContent>
              </v:textbox>
              <w10:wrap anchorx="margin"/>
            </v:shape>
          </w:pict>
        </mc:Fallback>
      </mc:AlternateContent>
    </w:r>
    <w:r>
      <w:rPr>
        <w:noProof/>
      </w:rPr>
      <w:drawing>
        <wp:anchor distT="0" distB="0" distL="114300" distR="114300" simplePos="0" relativeHeight="251662336" behindDoc="0" locked="0" layoutInCell="1" allowOverlap="1" wp14:anchorId="16132413" wp14:editId="775B9C07">
          <wp:simplePos x="0" y="0"/>
          <wp:positionH relativeFrom="column">
            <wp:posOffset>5724190</wp:posOffset>
          </wp:positionH>
          <wp:positionV relativeFrom="paragraph">
            <wp:posOffset>94312</wp:posOffset>
          </wp:positionV>
          <wp:extent cx="748700" cy="248568"/>
          <wp:effectExtent l="19050" t="0" r="0" b="0"/>
          <wp:wrapNone/>
          <wp:docPr id="13" name="Picture 1" descr="\\cpi03-fs01.uk-cpi.com\users$\craig.edwards\CPI\CPI Presentation Template\Resources\CatapultLogo_CPIBlu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pi03-fs01.uk-cpi.com\users$\craig.edwards\CPI\CPI Presentation Template\Resources\CatapultLogo_CPIBlue.png"/>
                  <pic:cNvPicPr>
                    <a:picLocks noChangeAspect="1" noChangeArrowheads="1"/>
                  </pic:cNvPicPr>
                </pic:nvPicPr>
                <pic:blipFill>
                  <a:blip r:embed="rId1"/>
                  <a:stretch>
                    <a:fillRect/>
                  </a:stretch>
                </pic:blipFill>
                <pic:spPr bwMode="auto">
                  <a:xfrm>
                    <a:off x="0" y="0"/>
                    <a:ext cx="748700" cy="248568"/>
                  </a:xfrm>
                  <a:prstGeom prst="rect">
                    <a:avLst/>
                  </a:prstGeom>
                  <a:noFill/>
                  <a:ln w="9525">
                    <a:noFill/>
                    <a:miter lim="800000"/>
                    <a:headEnd/>
                    <a:tailEnd/>
                  </a:ln>
                </pic:spPr>
              </pic:pic>
            </a:graphicData>
          </a:graphic>
        </wp:anchor>
      </w:drawing>
    </w:r>
  </w:p>
  <w:p w:rsidR="00BA2E5B" w:rsidRDefault="00E46CC2" w:rsidP="00BA2E5B">
    <w:pPr>
      <w:pStyle w:val="Footer"/>
      <w:jc w:val="right"/>
      <w:rPr>
        <w:b/>
        <w:color w:val="7F7F7F" w:themeColor="text1" w:themeTint="80"/>
        <w:sz w:val="14"/>
        <w:szCs w:val="16"/>
      </w:rPr>
    </w:pPr>
    <w:r>
      <w:rPr>
        <w:noProof/>
      </w:rPr>
      <w:drawing>
        <wp:anchor distT="0" distB="0" distL="114300" distR="114300" simplePos="0" relativeHeight="251664384" behindDoc="0" locked="0" layoutInCell="1" allowOverlap="1" wp14:anchorId="107DC26A" wp14:editId="43981860">
          <wp:simplePos x="0" y="0"/>
          <wp:positionH relativeFrom="column">
            <wp:posOffset>3307715</wp:posOffset>
          </wp:positionH>
          <wp:positionV relativeFrom="paragraph">
            <wp:posOffset>8890</wp:posOffset>
          </wp:positionV>
          <wp:extent cx="2134235" cy="523757"/>
          <wp:effectExtent l="0" t="0" r="0" b="0"/>
          <wp:wrapNone/>
          <wp:docPr id="24" name="Picture 24" descr="NEW ERD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EW ERDF"/>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315089" cy="568140"/>
                  </a:xfrm>
                  <a:prstGeom prst="rect">
                    <a:avLst/>
                  </a:prstGeom>
                  <a:noFill/>
                  <a:ln>
                    <a:noFill/>
                  </a:ln>
                </pic:spPr>
              </pic:pic>
            </a:graphicData>
          </a:graphic>
          <wp14:sizeRelH relativeFrom="page">
            <wp14:pctWidth>0</wp14:pctWidth>
          </wp14:sizeRelH>
          <wp14:sizeRelV relativeFrom="page">
            <wp14:pctHeight>0</wp14:pctHeight>
          </wp14:sizeRelV>
        </wp:anchor>
      </w:drawing>
    </w:r>
  </w:p>
  <w:p w:rsidR="00BA2E5B" w:rsidRDefault="00E46CC2" w:rsidP="00BA2E5B">
    <w:pPr>
      <w:pStyle w:val="Footer"/>
      <w:jc w:val="right"/>
      <w:rPr>
        <w:b/>
        <w:color w:val="7F7F7F" w:themeColor="text1" w:themeTint="80"/>
        <w:sz w:val="14"/>
        <w:szCs w:val="16"/>
      </w:rPr>
    </w:pPr>
  </w:p>
  <w:p w:rsidR="00BA2E5B" w:rsidRDefault="00E46CC2" w:rsidP="00BA2E5B">
    <w:pPr>
      <w:pStyle w:val="Footer"/>
      <w:jc w:val="right"/>
      <w:rPr>
        <w:b/>
        <w:color w:val="7F7F7F" w:themeColor="text1" w:themeTint="80"/>
        <w:sz w:val="14"/>
        <w:szCs w:val="16"/>
      </w:rPr>
    </w:pPr>
  </w:p>
  <w:p w:rsidR="00BA2E5B" w:rsidRPr="00E047CF" w:rsidRDefault="00E46CC2" w:rsidP="00BA2E5B">
    <w:pPr>
      <w:pStyle w:val="Footer"/>
      <w:jc w:val="right"/>
      <w:rPr>
        <w:b/>
        <w:color w:val="7F7F7F" w:themeColor="text1" w:themeTint="80"/>
        <w:sz w:val="14"/>
        <w:szCs w:val="16"/>
      </w:rPr>
    </w:pPr>
  </w:p>
  <w:p w:rsidR="00041F6F" w:rsidRPr="00BA2E5B" w:rsidRDefault="00E46CC2" w:rsidP="00BA2E5B">
    <w:pPr>
      <w:pStyle w:val="Foote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56479" w:rsidRDefault="00E46CC2" w:rsidP="00471212">
    <w:pPr>
      <w:pStyle w:val="Header"/>
      <w:tabs>
        <w:tab w:val="clear" w:pos="4513"/>
        <w:tab w:val="clear" w:pos="9026"/>
      </w:tabs>
      <w:spacing w:line="276" w:lineRule="auto"/>
      <w:rPr>
        <w:b/>
        <w:sz w:val="14"/>
      </w:rPr>
    </w:pPr>
  </w:p>
  <w:p w:rsidR="00BA2E5B" w:rsidRDefault="00E46CC2" w:rsidP="00471212">
    <w:pPr>
      <w:pStyle w:val="Header"/>
      <w:tabs>
        <w:tab w:val="clear" w:pos="4513"/>
        <w:tab w:val="clear" w:pos="9026"/>
      </w:tabs>
      <w:spacing w:line="276" w:lineRule="auto"/>
      <w:rPr>
        <w:b/>
        <w:sz w:val="14"/>
      </w:rPr>
    </w:pPr>
  </w:p>
  <w:p w:rsidR="00BA2E5B" w:rsidRPr="00BA2E5B" w:rsidRDefault="00E46CC2" w:rsidP="00BA2E5B">
    <w:pPr>
      <w:rPr>
        <w:b/>
        <w:sz w:val="1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41F6F" w:rsidRPr="00471212" w:rsidRDefault="00E46CC2" w:rsidP="00041F6F">
    <w:pPr>
      <w:pStyle w:val="Header"/>
      <w:tabs>
        <w:tab w:val="clear" w:pos="4513"/>
        <w:tab w:val="clear" w:pos="9026"/>
      </w:tabs>
      <w:spacing w:line="276" w:lineRule="auto"/>
      <w:rPr>
        <w:b/>
        <w:sz w:val="14"/>
      </w:rPr>
    </w:pPr>
  </w:p>
  <w:p w:rsidR="00041F6F" w:rsidRDefault="00E46CC2">
    <w:pPr>
      <w:pStyle w:val="Header"/>
    </w:pPr>
    <w:r>
      <w:rPr>
        <w:noProof/>
      </w:rPr>
      <w:drawing>
        <wp:anchor distT="0" distB="0" distL="114300" distR="114300" simplePos="0" relativeHeight="251660288" behindDoc="0" locked="0" layoutInCell="1" allowOverlap="1" wp14:anchorId="0FB058E4" wp14:editId="7B4EED01">
          <wp:simplePos x="0" y="0"/>
          <wp:positionH relativeFrom="column">
            <wp:posOffset>5261215</wp:posOffset>
          </wp:positionH>
          <wp:positionV relativeFrom="paragraph">
            <wp:posOffset>451868</wp:posOffset>
          </wp:positionV>
          <wp:extent cx="1200197" cy="552091"/>
          <wp:effectExtent l="19050" t="0" r="0" b="0"/>
          <wp:wrapNone/>
          <wp:docPr id="3" name="Picture 7" descr="\\cpi03-fs01.uk-cpi.com\users$\craig.edwards\CPI\Re-brand\CPI_NewLogo_BlueGrey.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pi03-fs01.uk-cpi.com\users$\craig.edwards\CPI\Re-brand\CPI_NewLogo_BlueGrey.png"/>
                  <pic:cNvPicPr>
                    <a:picLocks noChangeAspect="1" noChangeArrowheads="1"/>
                  </pic:cNvPicPr>
                </pic:nvPicPr>
                <pic:blipFill>
                  <a:blip r:embed="rId1"/>
                  <a:stretch>
                    <a:fillRect/>
                  </a:stretch>
                </pic:blipFill>
                <pic:spPr bwMode="auto">
                  <a:xfrm>
                    <a:off x="0" y="0"/>
                    <a:ext cx="1200197" cy="552091"/>
                  </a:xfrm>
                  <a:prstGeom prst="rect">
                    <a:avLst/>
                  </a:prstGeom>
                  <a:noFill/>
                  <a:ln w="9525">
                    <a:noFill/>
                    <a:miter lim="800000"/>
                    <a:headEnd/>
                    <a:tailEnd/>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E5265CB"/>
    <w:multiLevelType w:val="multilevel"/>
    <w:tmpl w:val="31E0DD1E"/>
    <w:lvl w:ilvl="0">
      <w:start w:val="1"/>
      <w:numFmt w:val="decimal"/>
      <w:pStyle w:val="Ref-Lvl1"/>
      <w:lvlText w:val="%1"/>
      <w:lvlJc w:val="left"/>
      <w:pPr>
        <w:ind w:left="567" w:hanging="567"/>
      </w:pPr>
      <w:rPr>
        <w:rFonts w:hint="default"/>
      </w:rPr>
    </w:lvl>
    <w:lvl w:ilvl="1">
      <w:start w:val="1"/>
      <w:numFmt w:val="decimal"/>
      <w:pStyle w:val="Ref-Lvl2"/>
      <w:lvlText w:val="%1.%2"/>
      <w:lvlJc w:val="left"/>
      <w:pPr>
        <w:ind w:left="1134" w:hanging="567"/>
      </w:pPr>
      <w:rPr>
        <w:rFonts w:ascii="Arial" w:hAnsi="Arial" w:hint="default"/>
        <w:b w:val="0"/>
        <w:i w:val="0"/>
        <w:sz w:val="16"/>
      </w:rPr>
    </w:lvl>
    <w:lvl w:ilvl="2">
      <w:start w:val="1"/>
      <w:numFmt w:val="decimal"/>
      <w:pStyle w:val="Ref-Lvl3"/>
      <w:lvlText w:val="%1.%2.%3"/>
      <w:lvlJc w:val="left"/>
      <w:pPr>
        <w:ind w:left="1701" w:hanging="567"/>
      </w:pPr>
      <w:rPr>
        <w:rFonts w:hint="default"/>
      </w:rPr>
    </w:lvl>
    <w:lvl w:ilvl="3">
      <w:start w:val="1"/>
      <w:numFmt w:val="decimal"/>
      <w:pStyle w:val="Ref-Lvl4"/>
      <w:lvlText w:val="%1.%2.%3.%4"/>
      <w:lvlJc w:val="left"/>
      <w:pPr>
        <w:ind w:left="2268" w:hanging="567"/>
      </w:pPr>
      <w:rPr>
        <w:rFonts w:hint="default"/>
      </w:rPr>
    </w:lvl>
    <w:lvl w:ilvl="4">
      <w:start w:val="1"/>
      <w:numFmt w:val="decimal"/>
      <w:lvlText w:val="%1.%2.%3.%4.%5"/>
      <w:lvlJc w:val="left"/>
      <w:pPr>
        <w:ind w:left="2835" w:hanging="567"/>
      </w:pPr>
      <w:rPr>
        <w:rFonts w:hint="default"/>
      </w:rPr>
    </w:lvl>
    <w:lvl w:ilvl="5">
      <w:start w:val="1"/>
      <w:numFmt w:val="decimal"/>
      <w:lvlText w:val="%1.%2.%3.%4.%5.%6"/>
      <w:lvlJc w:val="left"/>
      <w:pPr>
        <w:ind w:left="3402" w:hanging="567"/>
      </w:pPr>
      <w:rPr>
        <w:rFonts w:hint="default"/>
      </w:rPr>
    </w:lvl>
    <w:lvl w:ilvl="6">
      <w:start w:val="1"/>
      <w:numFmt w:val="decimal"/>
      <w:lvlText w:val="%1.%2.%3.%4.%5.%6.%7"/>
      <w:lvlJc w:val="left"/>
      <w:pPr>
        <w:ind w:left="3969" w:hanging="567"/>
      </w:pPr>
      <w:rPr>
        <w:rFonts w:hint="default"/>
      </w:rPr>
    </w:lvl>
    <w:lvl w:ilvl="7">
      <w:start w:val="1"/>
      <w:numFmt w:val="decimal"/>
      <w:lvlText w:val="%1.%2.%3.%4.%5.%6.%7.%8"/>
      <w:lvlJc w:val="left"/>
      <w:pPr>
        <w:ind w:left="4536" w:hanging="567"/>
      </w:pPr>
      <w:rPr>
        <w:rFonts w:hint="default"/>
      </w:rPr>
    </w:lvl>
    <w:lvl w:ilvl="8">
      <w:start w:val="1"/>
      <w:numFmt w:val="decimal"/>
      <w:lvlText w:val="%1.%2.%3.%4.%5.%6.%7.%8.%9"/>
      <w:lvlJc w:val="left"/>
      <w:pPr>
        <w:ind w:left="5103" w:hanging="567"/>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43D7"/>
    <w:rsid w:val="008143EA"/>
    <w:rsid w:val="00B740A0"/>
    <w:rsid w:val="00E46CC2"/>
    <w:rsid w:val="00EB43D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A337C62-A7D9-4EAA-87D4-5DF0BFA147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B43D7"/>
    <w:pPr>
      <w:spacing w:after="210" w:line="360" w:lineRule="auto"/>
    </w:pPr>
    <w:rPr>
      <w:rFonts w:ascii="Arial" w:eastAsia="Times New Roman" w:hAnsi="Arial" w:cs="Arial"/>
      <w:color w:val="262626" w:themeColor="text1" w:themeTint="D9"/>
      <w:sz w:val="19"/>
      <w:szCs w:val="17"/>
      <w:lang w:eastAsia="en-GB"/>
    </w:rPr>
  </w:style>
  <w:style w:type="paragraph" w:styleId="Heading1">
    <w:name w:val="heading 1"/>
    <w:basedOn w:val="Normal"/>
    <w:next w:val="Normal"/>
    <w:link w:val="Heading1Char"/>
    <w:uiPriority w:val="9"/>
    <w:qFormat/>
    <w:rsid w:val="00EB43D7"/>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B43D7"/>
    <w:pPr>
      <w:tabs>
        <w:tab w:val="center" w:pos="4513"/>
        <w:tab w:val="right" w:pos="9026"/>
      </w:tabs>
      <w:spacing w:after="0" w:line="240" w:lineRule="auto"/>
    </w:pPr>
  </w:style>
  <w:style w:type="character" w:customStyle="1" w:styleId="HeaderChar">
    <w:name w:val="Header Char"/>
    <w:basedOn w:val="DefaultParagraphFont"/>
    <w:link w:val="Header"/>
    <w:uiPriority w:val="99"/>
    <w:rsid w:val="00EB43D7"/>
    <w:rPr>
      <w:rFonts w:ascii="Arial" w:eastAsia="Times New Roman" w:hAnsi="Arial" w:cs="Arial"/>
      <w:color w:val="262626" w:themeColor="text1" w:themeTint="D9"/>
      <w:sz w:val="19"/>
      <w:szCs w:val="17"/>
      <w:lang w:eastAsia="en-GB"/>
    </w:rPr>
  </w:style>
  <w:style w:type="paragraph" w:styleId="Footer">
    <w:name w:val="footer"/>
    <w:basedOn w:val="Normal"/>
    <w:link w:val="FooterChar"/>
    <w:uiPriority w:val="99"/>
    <w:unhideWhenUsed/>
    <w:rsid w:val="00EB43D7"/>
    <w:pPr>
      <w:tabs>
        <w:tab w:val="center" w:pos="4513"/>
        <w:tab w:val="right" w:pos="9026"/>
      </w:tabs>
      <w:spacing w:after="0" w:line="240" w:lineRule="auto"/>
    </w:pPr>
  </w:style>
  <w:style w:type="character" w:customStyle="1" w:styleId="FooterChar">
    <w:name w:val="Footer Char"/>
    <w:basedOn w:val="DefaultParagraphFont"/>
    <w:link w:val="Footer"/>
    <w:uiPriority w:val="99"/>
    <w:rsid w:val="00EB43D7"/>
    <w:rPr>
      <w:rFonts w:ascii="Arial" w:eastAsia="Times New Roman" w:hAnsi="Arial" w:cs="Arial"/>
      <w:color w:val="262626" w:themeColor="text1" w:themeTint="D9"/>
      <w:sz w:val="19"/>
      <w:szCs w:val="17"/>
      <w:lang w:eastAsia="en-GB"/>
    </w:rPr>
  </w:style>
  <w:style w:type="paragraph" w:styleId="NoSpacing">
    <w:name w:val="No Spacing"/>
    <w:basedOn w:val="Normal"/>
    <w:uiPriority w:val="1"/>
    <w:qFormat/>
    <w:rsid w:val="00EB43D7"/>
    <w:pPr>
      <w:spacing w:after="0"/>
    </w:pPr>
  </w:style>
  <w:style w:type="paragraph" w:customStyle="1" w:styleId="BasicParagraph">
    <w:name w:val="[Basic Paragraph]"/>
    <w:basedOn w:val="Normal"/>
    <w:uiPriority w:val="99"/>
    <w:rsid w:val="00EB43D7"/>
    <w:pPr>
      <w:autoSpaceDE w:val="0"/>
      <w:autoSpaceDN w:val="0"/>
      <w:adjustRightInd w:val="0"/>
      <w:spacing w:after="0" w:line="288" w:lineRule="auto"/>
      <w:textAlignment w:val="center"/>
    </w:pPr>
    <w:rPr>
      <w:rFonts w:ascii="Minion Pro" w:hAnsi="Minion Pro" w:cs="Minion Pro"/>
      <w:sz w:val="24"/>
      <w:szCs w:val="24"/>
      <w:lang w:eastAsia="en-US"/>
    </w:rPr>
  </w:style>
  <w:style w:type="paragraph" w:customStyle="1" w:styleId="Ref-Lvl1">
    <w:name w:val="Ref - Lvl 1"/>
    <w:basedOn w:val="Heading1"/>
    <w:link w:val="Ref-Lvl1Char"/>
    <w:qFormat/>
    <w:rsid w:val="00EB43D7"/>
    <w:pPr>
      <w:keepNext w:val="0"/>
      <w:keepLines w:val="0"/>
      <w:numPr>
        <w:numId w:val="1"/>
      </w:numPr>
      <w:tabs>
        <w:tab w:val="left" w:pos="709"/>
      </w:tabs>
      <w:spacing w:before="0" w:after="210"/>
    </w:pPr>
    <w:rPr>
      <w:rFonts w:ascii="Arial" w:eastAsia="Times New Roman" w:hAnsi="Arial" w:cs="Arial"/>
      <w:color w:val="005190"/>
      <w:szCs w:val="17"/>
    </w:rPr>
  </w:style>
  <w:style w:type="paragraph" w:customStyle="1" w:styleId="Ref-Lvl2">
    <w:name w:val="Ref - Lvl 2"/>
    <w:basedOn w:val="Normal"/>
    <w:qFormat/>
    <w:rsid w:val="00EB43D7"/>
    <w:pPr>
      <w:numPr>
        <w:ilvl w:val="1"/>
        <w:numId w:val="1"/>
      </w:numPr>
      <w:tabs>
        <w:tab w:val="left" w:pos="851"/>
      </w:tabs>
      <w:spacing w:line="280" w:lineRule="exact"/>
      <w:ind w:left="567"/>
      <w:jc w:val="both"/>
    </w:pPr>
  </w:style>
  <w:style w:type="character" w:customStyle="1" w:styleId="Ref-Lvl1Char">
    <w:name w:val="Ref - Lvl 1 Char"/>
    <w:basedOn w:val="Heading1Char"/>
    <w:link w:val="Ref-Lvl1"/>
    <w:rsid w:val="00EB43D7"/>
    <w:rPr>
      <w:rFonts w:ascii="Arial" w:eastAsia="Times New Roman" w:hAnsi="Arial" w:cs="Arial"/>
      <w:color w:val="005190"/>
      <w:sz w:val="32"/>
      <w:szCs w:val="17"/>
      <w:lang w:eastAsia="en-GB"/>
    </w:rPr>
  </w:style>
  <w:style w:type="paragraph" w:customStyle="1" w:styleId="Ref-Lvl3">
    <w:name w:val="Ref - Lvl 3"/>
    <w:basedOn w:val="Normal"/>
    <w:qFormat/>
    <w:rsid w:val="00EB43D7"/>
    <w:pPr>
      <w:numPr>
        <w:ilvl w:val="2"/>
        <w:numId w:val="1"/>
      </w:numPr>
      <w:tabs>
        <w:tab w:val="left" w:pos="1560"/>
      </w:tabs>
      <w:spacing w:line="280" w:lineRule="exact"/>
      <w:ind w:left="1276" w:hanging="709"/>
      <w:jc w:val="both"/>
    </w:pPr>
  </w:style>
  <w:style w:type="paragraph" w:customStyle="1" w:styleId="Ref-Lvl4">
    <w:name w:val="Ref - Lvl 4"/>
    <w:basedOn w:val="Normal"/>
    <w:qFormat/>
    <w:rsid w:val="00EB43D7"/>
    <w:pPr>
      <w:numPr>
        <w:ilvl w:val="3"/>
        <w:numId w:val="1"/>
      </w:numPr>
      <w:tabs>
        <w:tab w:val="left" w:pos="2410"/>
      </w:tabs>
      <w:spacing w:line="280" w:lineRule="exact"/>
      <w:ind w:left="2127" w:hanging="851"/>
      <w:jc w:val="both"/>
    </w:pPr>
  </w:style>
  <w:style w:type="paragraph" w:customStyle="1" w:styleId="Normal1">
    <w:name w:val="Normal1"/>
    <w:rsid w:val="00EB43D7"/>
    <w:pPr>
      <w:spacing w:after="0" w:line="240" w:lineRule="auto"/>
    </w:pPr>
    <w:rPr>
      <w:rFonts w:ascii="Times New Roman" w:eastAsia="Times New Roman" w:hAnsi="Times New Roman" w:cs="Times New Roman"/>
      <w:color w:val="000000"/>
      <w:sz w:val="24"/>
      <w:szCs w:val="24"/>
    </w:rPr>
  </w:style>
  <w:style w:type="character" w:customStyle="1" w:styleId="Style9">
    <w:name w:val="Style9"/>
    <w:basedOn w:val="DefaultParagraphFont"/>
    <w:uiPriority w:val="1"/>
    <w:rsid w:val="00EB43D7"/>
    <w:rPr>
      <w:rFonts w:ascii="Arial" w:hAnsi="Arial" w:cs="Arial" w:hint="default"/>
      <w:sz w:val="22"/>
    </w:rPr>
  </w:style>
  <w:style w:type="character" w:customStyle="1" w:styleId="Heading1Char">
    <w:name w:val="Heading 1 Char"/>
    <w:basedOn w:val="DefaultParagraphFont"/>
    <w:link w:val="Heading1"/>
    <w:uiPriority w:val="9"/>
    <w:rsid w:val="00EB43D7"/>
    <w:rPr>
      <w:rFonts w:asciiTheme="majorHAnsi" w:eastAsiaTheme="majorEastAsia" w:hAnsiTheme="majorHAnsi" w:cstheme="majorBidi"/>
      <w:color w:val="2E74B5" w:themeColor="accent1" w:themeShade="BF"/>
      <w:sz w:val="32"/>
      <w:szCs w:val="32"/>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footer" Target="foot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er" Target="footer1.xml"/><Relationship Id="rId11" Type="http://schemas.openxmlformats.org/officeDocument/2006/relationships/theme" Target="theme/theme1.xml"/><Relationship Id="rId5" Type="http://schemas.openxmlformats.org/officeDocument/2006/relationships/header" Target="header1.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_rels/footer2.xml.rels><?xml version="1.0" encoding="UTF-8" standalone="yes"?>
<Relationships xmlns="http://schemas.openxmlformats.org/package/2006/relationships"><Relationship Id="rId3" Type="http://schemas.openxmlformats.org/officeDocument/2006/relationships/image" Target="media/image4.jpeg"/><Relationship Id="rId2" Type="http://schemas.openxmlformats.org/officeDocument/2006/relationships/image" Target="media/image3.jpeg"/><Relationship Id="rId1" Type="http://schemas.openxmlformats.org/officeDocument/2006/relationships/image" Target="media/image2.jpeg"/></Relationships>
</file>

<file path=word/_rels/footer3.xml.rels><?xml version="1.0" encoding="UTF-8" standalone="yes"?>
<Relationships xmlns="http://schemas.openxmlformats.org/package/2006/relationships"><Relationship Id="rId2" Type="http://schemas.openxmlformats.org/officeDocument/2006/relationships/image" Target="media/image1.png"/><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9</Pages>
  <Words>1488</Words>
  <Characters>8487</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CPI</Company>
  <LinksUpToDate>false</LinksUpToDate>
  <CharactersWithSpaces>9956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Ryan Welsh</dc:creator>
  <cp:keywords/>
  <dc:description/>
  <cp:lastModifiedBy>Ryan Welsh</cp:lastModifiedBy>
  <cp:revision>2</cp:revision>
  <dcterms:created xsi:type="dcterms:W3CDTF">2018-12-18T10:53:00Z</dcterms:created>
  <dcterms:modified xsi:type="dcterms:W3CDTF">2018-12-18T10:56:00Z</dcterms:modified>
</cp:coreProperties>
</file>